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5B5E1E" w:rsidP="005B5E1E" w:rsidRDefault="005B5E1E" w14:paraId="1608F801" w14:textId="77777777">
      <w:pPr>
        <w:spacing w:after="0" w:line="240" w:lineRule="auto"/>
        <w:jc w:val="center"/>
        <w:rPr>
          <w:rFonts w:ascii="Tw Cen MT" w:hAnsi="Tw Cen MT" w:eastAsia="Tw Cen MT" w:cs="Tw Cen MT"/>
          <w:b/>
          <w:bCs/>
          <w:sz w:val="24"/>
          <w:szCs w:val="24"/>
        </w:rPr>
      </w:pPr>
      <w:r w:rsidRPr="42181CBC">
        <w:rPr>
          <w:rFonts w:ascii="Tw Cen MT" w:hAnsi="Tw Cen MT" w:eastAsia="Tw Cen MT" w:cs="Tw Cen MT"/>
          <w:b/>
          <w:bCs/>
          <w:sz w:val="24"/>
          <w:szCs w:val="24"/>
        </w:rPr>
        <w:t>TESIS DOCTORALES LEÍDAS</w:t>
      </w:r>
    </w:p>
    <w:p w:rsidRPr="007B2DC1" w:rsidR="005B5E1E" w:rsidP="005B5E1E" w:rsidRDefault="005B5E1E" w14:paraId="711F0B2A" w14:textId="77777777">
      <w:pPr>
        <w:spacing w:after="120" w:line="240" w:lineRule="auto"/>
        <w:jc w:val="center"/>
        <w:rPr>
          <w:rFonts w:ascii="Tw Cen MT" w:hAnsi="Tw Cen MT" w:eastAsia="Tw Cen MT" w:cs="Tw Cen MT"/>
          <w:b/>
          <w:bCs/>
          <w:sz w:val="24"/>
          <w:szCs w:val="24"/>
        </w:rPr>
      </w:pPr>
      <w:r w:rsidRPr="42181CBC">
        <w:rPr>
          <w:rFonts w:ascii="Tw Cen MT" w:hAnsi="Tw Cen MT" w:eastAsia="Tw Cen MT" w:cs="Tw Cen MT"/>
          <w:b/>
          <w:bCs/>
          <w:sz w:val="24"/>
          <w:szCs w:val="24"/>
        </w:rPr>
        <w:t>Y CONTRIBUCIONES CIENTÍFICAS DERIVADAS MÁS RELEVANTES</w:t>
      </w:r>
    </w:p>
    <w:p w:rsidR="005B5E1E" w:rsidP="005B5E1E" w:rsidRDefault="005B5E1E" w14:paraId="4EFC2B11" w14:textId="77777777">
      <w:pPr>
        <w:spacing w:after="0" w:line="240" w:lineRule="auto"/>
        <w:jc w:val="center"/>
        <w:rPr>
          <w:rFonts w:ascii="Tw Cen MT" w:hAnsi="Tw Cen MT" w:eastAsia="Tw Cen MT" w:cs="Tw Cen MT"/>
          <w:b/>
          <w:bCs/>
          <w:i/>
          <w:iCs/>
          <w:color w:val="808080" w:themeColor="background1" w:themeShade="80"/>
          <w:sz w:val="24"/>
          <w:szCs w:val="24"/>
        </w:rPr>
      </w:pPr>
      <w:r w:rsidRPr="7032A953">
        <w:rPr>
          <w:rFonts w:ascii="Tw Cen MT" w:hAnsi="Tw Cen MT" w:eastAsia="Tw Cen MT" w:cs="Tw Cen MT"/>
          <w:b/>
          <w:bCs/>
          <w:i/>
          <w:iCs/>
          <w:color w:val="808080" w:themeColor="background1" w:themeShade="80"/>
          <w:sz w:val="24"/>
          <w:szCs w:val="24"/>
        </w:rPr>
        <w:t>PROGRAMA DE DOCTORADO EN COMPETITIVIDAD EMPRESARIAL Y TERRITORIAL, INNOVACIÓN Y SOSTENIBILIDAD (UNIVERSIDAD DE DEUSTO-UNIVERSIDAD P. COMILLAS, ICADE-UNIVERSIDAD RAMON LLUL)</w:t>
      </w:r>
    </w:p>
    <w:p w:rsidRPr="007B2DC1" w:rsidR="000519BB" w:rsidP="005B5E1E" w:rsidRDefault="000519BB" w14:paraId="3B0CF8BA" w14:textId="77777777">
      <w:pPr>
        <w:spacing w:after="0" w:line="240" w:lineRule="auto"/>
        <w:jc w:val="center"/>
        <w:rPr>
          <w:rFonts w:ascii="Tw Cen MT" w:hAnsi="Tw Cen MT" w:eastAsia="Tw Cen MT" w:cs="Tw Cen MT"/>
          <w:b/>
          <w:bCs/>
          <w:i/>
          <w:iCs/>
          <w:color w:val="808080" w:themeColor="background1" w:themeShade="80"/>
          <w:sz w:val="24"/>
          <w:szCs w:val="24"/>
        </w:rPr>
      </w:pPr>
    </w:p>
    <w:p w:rsidR="005B5E1E" w:rsidP="005B5E1E" w:rsidRDefault="005B5E1E" w14:paraId="7BAED155" w14:textId="77777777">
      <w:pPr>
        <w:spacing w:after="0" w:line="240" w:lineRule="auto"/>
        <w:jc w:val="center"/>
        <w:rPr>
          <w:rFonts w:ascii="Tw Cen MT" w:hAnsi="Tw Cen MT" w:eastAsia="Tw Cen MT" w:cs="Tw Cen MT"/>
          <w:b/>
          <w:bCs/>
          <w:i/>
          <w:iCs/>
          <w:color w:val="808080" w:themeColor="background1" w:themeShade="80"/>
          <w:sz w:val="24"/>
          <w:szCs w:val="24"/>
        </w:rPr>
      </w:pPr>
    </w:p>
    <w:p w:rsidR="005B5E1E" w:rsidP="009C7627" w:rsidRDefault="005B5E1E" w14:paraId="7CA19AF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Tw Cen MT" w:hAnsi="Tw Cen MT" w:eastAsia="Tw Cen MT" w:cs="Tw Cen MT"/>
          <w:b/>
          <w:bCs/>
          <w:sz w:val="32"/>
          <w:szCs w:val="32"/>
        </w:rPr>
      </w:pPr>
      <w:r w:rsidRPr="59138DE1">
        <w:rPr>
          <w:rFonts w:ascii="Tw Cen MT" w:hAnsi="Tw Cen MT" w:eastAsia="Tw Cen MT" w:cs="Tw Cen MT"/>
          <w:b/>
          <w:bCs/>
          <w:sz w:val="32"/>
          <w:szCs w:val="32"/>
        </w:rPr>
        <w:t>DEFENDIDAS EN UNIVERSIDAD PONTIFICIA COMILLAS</w:t>
      </w:r>
    </w:p>
    <w:p w:rsidR="59138DE1" w:rsidP="0275D6D1" w:rsidRDefault="59138DE1" w14:paraId="24984756" w14:textId="16F4ECE4">
      <w:pPr>
        <w:jc w:val="both"/>
        <w:rPr>
          <w:rFonts w:ascii="Tw Cen MT" w:hAnsi="Tw Cen MT" w:eastAsia="Tw Cen MT" w:cs="Tw Cen MT"/>
          <w:b/>
          <w:bCs/>
          <w:color w:val="000000" w:themeColor="text1"/>
          <w:lang w:val="es"/>
        </w:rPr>
      </w:pPr>
    </w:p>
    <w:p w:rsidR="674CB22E" w:rsidP="2855824B" w:rsidRDefault="674CB22E" w14:paraId="33FDDBA8" w14:textId="38722D19">
      <w:pPr>
        <w:jc w:val="both"/>
        <w:rPr>
          <w:rFonts w:ascii="Tw Cen MT" w:hAnsi="Tw Cen MT" w:eastAsia="Tw Cen MT" w:cs="Tw Cen MT"/>
          <w:color w:val="222222"/>
          <w:lang w:val="es"/>
        </w:rPr>
      </w:pPr>
      <w:r w:rsidRPr="2855824B">
        <w:rPr>
          <w:rFonts w:ascii="Tw Cen MT" w:hAnsi="Tw Cen MT" w:eastAsia="Tw Cen MT" w:cs="Tw Cen MT"/>
          <w:b/>
          <w:bCs/>
          <w:color w:val="000000" w:themeColor="text1"/>
          <w:lang w:val="es"/>
        </w:rPr>
        <w:t>Apellidos y nombre del doctorando:</w:t>
      </w:r>
      <w:r w:rsidRPr="2855824B">
        <w:rPr>
          <w:rFonts w:ascii="Tw Cen MT" w:hAnsi="Tw Cen MT" w:eastAsia="Tw Cen MT" w:cs="Tw Cen MT"/>
          <w:color w:val="000000" w:themeColor="text1"/>
        </w:rPr>
        <w:t xml:space="preserve"> </w:t>
      </w:r>
      <w:r w:rsidRPr="2855824B">
        <w:rPr>
          <w:rFonts w:ascii="Tw Cen MT" w:hAnsi="Tw Cen MT" w:eastAsia="Tw Cen MT" w:cs="Tw Cen MT"/>
          <w:color w:val="222222"/>
          <w:lang w:val="es"/>
        </w:rPr>
        <w:t>Loras</w:t>
      </w:r>
      <w:r w:rsidRPr="2855824B" w:rsidR="7FD21510">
        <w:rPr>
          <w:rFonts w:ascii="Tw Cen MT" w:hAnsi="Tw Cen MT" w:eastAsia="Tw Cen MT" w:cs="Tw Cen MT"/>
          <w:color w:val="222222"/>
          <w:lang w:val="es"/>
        </w:rPr>
        <w:t xml:space="preserve"> Gimeno</w:t>
      </w:r>
      <w:r w:rsidRPr="2855824B">
        <w:rPr>
          <w:rFonts w:ascii="Tw Cen MT" w:hAnsi="Tw Cen MT" w:eastAsia="Tw Cen MT" w:cs="Tw Cen MT"/>
          <w:color w:val="222222"/>
          <w:lang w:val="es"/>
        </w:rPr>
        <w:t>, Diego</w:t>
      </w:r>
    </w:p>
    <w:p w:rsidR="674CB22E" w:rsidP="2855824B" w:rsidRDefault="674CB22E" w14:paraId="1232A9BD" w14:textId="701FEF68">
      <w:pPr>
        <w:jc w:val="both"/>
        <w:rPr>
          <w:rFonts w:ascii="Tw Cen MT" w:hAnsi="Tw Cen MT" w:eastAsia="Tw Cen MT" w:cs="Tw Cen MT"/>
          <w:color w:val="000000" w:themeColor="text1"/>
          <w:lang w:val="en-US"/>
        </w:rPr>
      </w:pPr>
      <w:r w:rsidRPr="2855824B">
        <w:rPr>
          <w:rFonts w:ascii="Tw Cen MT" w:hAnsi="Tw Cen MT" w:eastAsia="Tw Cen MT" w:cs="Tw Cen MT"/>
          <w:b/>
          <w:bCs/>
          <w:color w:val="000000" w:themeColor="text1"/>
          <w:lang w:val="en-US"/>
        </w:rPr>
        <w:t>Título de la tesis:</w:t>
      </w:r>
      <w:r w:rsidRPr="2855824B">
        <w:rPr>
          <w:rFonts w:ascii="Tw Cen MT" w:hAnsi="Tw Cen MT" w:eastAsia="Tw Cen MT" w:cs="Tw Cen MT"/>
          <w:color w:val="000000" w:themeColor="text1"/>
          <w:lang w:val="en-US"/>
        </w:rPr>
        <w:t xml:space="preserve"> </w:t>
      </w:r>
      <w:r w:rsidRPr="2855824B" w:rsidR="06C5E263">
        <w:rPr>
          <w:rFonts w:ascii="Tw Cen MT" w:hAnsi="Tw Cen MT" w:eastAsia="Tw Cen MT" w:cs="Tw Cen MT"/>
          <w:color w:val="000000" w:themeColor="text1"/>
          <w:lang w:val="en-US"/>
        </w:rPr>
        <w:t>Public policies for regional and rural development: new contributions to depopulation, inequality and growth</w:t>
      </w:r>
    </w:p>
    <w:p w:rsidR="674CB22E" w:rsidP="2855824B" w:rsidRDefault="674CB22E" w14:paraId="34FDC447" w14:textId="02D6CCC1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</w:rPr>
      </w:pPr>
      <w:r w:rsidRPr="2855824B">
        <w:rPr>
          <w:rFonts w:ascii="Tw Cen MT" w:hAnsi="Tw Cen MT" w:eastAsia="Tw Cen MT" w:cs="Tw Cen MT"/>
          <w:b/>
          <w:bCs/>
          <w:color w:val="000000" w:themeColor="text1"/>
        </w:rPr>
        <w:t xml:space="preserve">Director/es: </w:t>
      </w:r>
      <w:r w:rsidRPr="2855824B" w:rsidR="78BAF243">
        <w:rPr>
          <w:rFonts w:ascii="Tw Cen MT" w:hAnsi="Tw Cen MT" w:eastAsia="Tw Cen MT" w:cs="Tw Cen MT"/>
          <w:b/>
          <w:bCs/>
          <w:color w:val="000000" w:themeColor="text1"/>
        </w:rPr>
        <w:t xml:space="preserve"> </w:t>
      </w:r>
      <w:r w:rsidRPr="2855824B" w:rsidR="78BAF243">
        <w:rPr>
          <w:rFonts w:ascii="Tw Cen MT" w:hAnsi="Tw Cen MT" w:eastAsia="Tw Cen MT" w:cs="Tw Cen MT"/>
          <w:color w:val="000000" w:themeColor="text1"/>
        </w:rPr>
        <w:t>Jorge Díaz Lanchas,  Gonzalo Gómez Bengoechea</w:t>
      </w:r>
    </w:p>
    <w:p w:rsidR="674CB22E" w:rsidP="2855824B" w:rsidRDefault="674CB22E" w14:paraId="25E58B18" w14:textId="482D624A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855824B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Fecha de defensa: </w:t>
      </w:r>
      <w:r w:rsidRPr="2855824B" w:rsidR="2D79769C">
        <w:rPr>
          <w:rFonts w:ascii="Tw Cen MT" w:hAnsi="Tw Cen MT" w:eastAsia="Tw Cen MT" w:cs="Tw Cen MT"/>
          <w:b/>
          <w:bCs/>
          <w:color w:val="000000" w:themeColor="text1"/>
          <w:lang w:val="es"/>
        </w:rPr>
        <w:t>18</w:t>
      </w:r>
      <w:r w:rsidRPr="2855824B">
        <w:rPr>
          <w:rFonts w:ascii="Tw Cen MT" w:hAnsi="Tw Cen MT" w:eastAsia="Tw Cen MT" w:cs="Tw Cen MT"/>
          <w:color w:val="000000" w:themeColor="text1"/>
          <w:lang w:val="es"/>
        </w:rPr>
        <w:t xml:space="preserve"> /</w:t>
      </w:r>
      <w:r w:rsidRPr="2855824B" w:rsidR="5C0DD883">
        <w:rPr>
          <w:rFonts w:ascii="Tw Cen MT" w:hAnsi="Tw Cen MT" w:eastAsia="Tw Cen MT" w:cs="Tw Cen MT"/>
          <w:color w:val="000000" w:themeColor="text1"/>
          <w:lang w:val="es"/>
        </w:rPr>
        <w:t>7</w:t>
      </w:r>
      <w:r w:rsidRPr="2855824B">
        <w:rPr>
          <w:rFonts w:ascii="Tw Cen MT" w:hAnsi="Tw Cen MT" w:eastAsia="Tw Cen MT" w:cs="Tw Cen MT"/>
          <w:color w:val="000000" w:themeColor="text1"/>
          <w:lang w:val="es"/>
        </w:rPr>
        <w:t>/2024</w:t>
      </w:r>
    </w:p>
    <w:p w:rsidR="674CB22E" w:rsidP="2855824B" w:rsidRDefault="674CB22E" w14:paraId="7A79771B" w14:textId="72539A84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855824B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855824B">
        <w:rPr>
          <w:rFonts w:ascii="Tw Cen MT" w:hAnsi="Tw Cen MT" w:eastAsia="Tw Cen MT" w:cs="Tw Cen MT"/>
          <w:color w:val="000000" w:themeColor="text1"/>
          <w:lang w:val="es"/>
        </w:rPr>
        <w:t xml:space="preserve">Universidad Pontificia Comillas </w:t>
      </w:r>
    </w:p>
    <w:p w:rsidR="674CB22E" w:rsidP="2855824B" w:rsidRDefault="674CB22E" w14:paraId="0CF58E32" w14:textId="3637599B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855824B">
        <w:rPr>
          <w:rFonts w:ascii="Tw Cen MT" w:hAnsi="Tw Cen MT" w:eastAsia="Tw Cen MT" w:cs="Tw Cen MT"/>
          <w:b/>
          <w:bCs/>
          <w:color w:val="000000" w:themeColor="text1"/>
          <w:lang w:val="es"/>
        </w:rPr>
        <w:t>Referencia de las contribuciones científicas:</w:t>
      </w:r>
    </w:p>
    <w:p w:rsidRPr="0078749C" w:rsidR="31729024" w:rsidP="2855824B" w:rsidRDefault="31729024" w14:paraId="4680372E" w14:textId="2EF78F6C">
      <w:pPr>
        <w:ind w:left="708"/>
        <w:jc w:val="both"/>
        <w:rPr>
          <w:rFonts w:ascii="Tw Cen MT" w:hAnsi="Tw Cen MT" w:eastAsia="Tw Cen MT" w:cs="Tw Cen MT"/>
          <w:sz w:val="28"/>
          <w:szCs w:val="28"/>
          <w:lang w:val="en-US"/>
        </w:rPr>
      </w:pPr>
      <w:r w:rsidRPr="2855824B">
        <w:rPr>
          <w:rFonts w:ascii="Tw Cen MT" w:hAnsi="Tw Cen MT" w:eastAsia="Tw Cen MT" w:cs="Tw Cen MT"/>
          <w:color w:val="222222"/>
        </w:rPr>
        <w:t xml:space="preserve">Loras-Gimeno, D., Gómez-Bengoechea, G., &amp; Díaz-Lanchas, J. (2024). </w:t>
      </w:r>
      <w:r w:rsidRPr="0078749C">
        <w:rPr>
          <w:rFonts w:ascii="Tw Cen MT" w:hAnsi="Tw Cen MT" w:eastAsia="Tw Cen MT" w:cs="Tw Cen MT"/>
          <w:color w:val="222222"/>
          <w:lang w:val="en-US"/>
        </w:rPr>
        <w:t xml:space="preserve">Fiscal redistribution and the narrowing urban–rural income gap. </w:t>
      </w:r>
      <w:r w:rsidRPr="0078749C">
        <w:rPr>
          <w:rFonts w:ascii="Tw Cen MT" w:hAnsi="Tw Cen MT" w:eastAsia="Tw Cen MT" w:cs="Tw Cen MT"/>
          <w:i/>
          <w:iCs/>
          <w:color w:val="222222"/>
          <w:lang w:val="en-US"/>
        </w:rPr>
        <w:t>Regional Science Policy &amp; Practice</w:t>
      </w:r>
      <w:r w:rsidRPr="0078749C">
        <w:rPr>
          <w:rFonts w:ascii="Tw Cen MT" w:hAnsi="Tw Cen MT" w:eastAsia="Tw Cen MT" w:cs="Tw Cen MT"/>
          <w:color w:val="222222"/>
          <w:lang w:val="en-US"/>
        </w:rPr>
        <w:t xml:space="preserve">, </w:t>
      </w:r>
      <w:r w:rsidRPr="0078749C">
        <w:rPr>
          <w:rFonts w:ascii="Tw Cen MT" w:hAnsi="Tw Cen MT" w:eastAsia="Tw Cen MT" w:cs="Tw Cen MT"/>
          <w:i/>
          <w:iCs/>
          <w:color w:val="222222"/>
          <w:lang w:val="en-US"/>
        </w:rPr>
        <w:t>16</w:t>
      </w:r>
      <w:r w:rsidRPr="0078749C">
        <w:rPr>
          <w:rFonts w:ascii="Tw Cen MT" w:hAnsi="Tw Cen MT" w:eastAsia="Tw Cen MT" w:cs="Tw Cen MT"/>
          <w:color w:val="222222"/>
          <w:lang w:val="en-US"/>
        </w:rPr>
        <w:t>(5), 100045.</w:t>
      </w:r>
    </w:p>
    <w:p w:rsidR="0F9781A2" w:rsidP="22ED9900" w:rsidRDefault="0F9781A2" w14:paraId="749E877E" w14:textId="73573F17">
      <w:pPr>
        <w:jc w:val="both"/>
        <w:rPr>
          <w:rFonts w:ascii="Tw Cen MT" w:hAnsi="Tw Cen MT" w:eastAsia="Tw Cen MT" w:cs="Tw Cen MT"/>
          <w:color w:val="222222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>Apellidos y nombre del doctorando:</w:t>
      </w:r>
      <w:r w:rsidRPr="22ED9900">
        <w:rPr>
          <w:rFonts w:ascii="Tw Cen MT" w:hAnsi="Tw Cen MT" w:eastAsia="Tw Cen MT" w:cs="Tw Cen MT"/>
          <w:color w:val="000000" w:themeColor="text1"/>
        </w:rPr>
        <w:t xml:space="preserve"> </w:t>
      </w:r>
      <w:r w:rsidRPr="22ED9900">
        <w:rPr>
          <w:rFonts w:ascii="Tw Cen MT" w:hAnsi="Tw Cen MT" w:eastAsia="Tw Cen MT" w:cs="Tw Cen MT"/>
          <w:color w:val="222222"/>
          <w:lang w:val="es"/>
        </w:rPr>
        <w:t>Salehi, Gelareh</w:t>
      </w:r>
    </w:p>
    <w:p w:rsidR="0F9781A2" w:rsidP="22ED9900" w:rsidRDefault="0F9781A2" w14:paraId="7CC5AD88" w14:textId="129B41EF">
      <w:pPr>
        <w:jc w:val="both"/>
        <w:rPr>
          <w:rFonts w:ascii="Tw Cen MT" w:hAnsi="Tw Cen MT" w:eastAsia="Tw Cen MT" w:cs="Tw Cen MT"/>
          <w:color w:val="000000" w:themeColor="text1"/>
          <w:lang w:val="en-U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n-US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lang w:val="en-US"/>
        </w:rPr>
        <w:t xml:space="preserve"> </w:t>
      </w:r>
      <w:r w:rsidRPr="22ED9900" w:rsidR="07D7117C">
        <w:rPr>
          <w:rFonts w:ascii="Tw Cen MT" w:hAnsi="Tw Cen MT" w:eastAsia="Tw Cen MT" w:cs="Tw Cen MT"/>
          <w:color w:val="000000" w:themeColor="text1"/>
          <w:lang w:val="en-US"/>
        </w:rPr>
        <w:t>Understanding consumers’ transition toward a vegan diet: an application of the transtheoretical adoption precaution model (tapm) to healthy, ethical and sustainable (hes) dietary behaviors</w:t>
      </w:r>
    </w:p>
    <w:p w:rsidR="0F9781A2" w:rsidP="22ED9900" w:rsidRDefault="00000000" w14:paraId="30A83B08" w14:textId="089F3855">
      <w:pPr>
        <w:jc w:val="both"/>
        <w:rPr>
          <w:rFonts w:ascii="Tw Cen MT" w:hAnsi="Tw Cen MT" w:eastAsia="Tw Cen MT" w:cs="Tw Cen MT"/>
          <w:b/>
          <w:bCs/>
          <w:color w:val="222222"/>
        </w:rPr>
      </w:pPr>
      <w:hyperlink r:id="rId8">
        <w:r w:rsidRPr="22ED9900" w:rsidR="0F9781A2">
          <w:rPr>
            <w:rStyle w:val="Hipervnculo"/>
            <w:rFonts w:ascii="Tw Cen MT" w:hAnsi="Tw Cen MT" w:eastAsia="Tw Cen MT" w:cs="Tw Cen MT"/>
            <w:b/>
            <w:bCs/>
          </w:rPr>
          <w:t>Enlace a Repositorio de Universidad Pontificia Comillas</w:t>
        </w:r>
      </w:hyperlink>
    </w:p>
    <w:p w:rsidR="0F9781A2" w:rsidP="22ED9900" w:rsidRDefault="0F9781A2" w14:paraId="54CB43D9" w14:textId="1AE149CE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</w:rPr>
        <w:t xml:space="preserve">Director/es:  </w:t>
      </w:r>
      <w:r w:rsidRPr="22ED9900">
        <w:rPr>
          <w:rFonts w:ascii="Tw Cen MT" w:hAnsi="Tw Cen MT" w:eastAsia="Tw Cen MT" w:cs="Tw Cen MT"/>
          <w:color w:val="000000" w:themeColor="text1"/>
        </w:rPr>
        <w:t>Estela Díaz, Raquel Redondo</w:t>
      </w:r>
    </w:p>
    <w:p w:rsidR="0F9781A2" w:rsidP="22ED9900" w:rsidRDefault="0F9781A2" w14:paraId="51F30A50" w14:textId="58403F9E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 7/5/2024</w:t>
      </w:r>
    </w:p>
    <w:p w:rsidR="0F9781A2" w:rsidP="22ED9900" w:rsidRDefault="0F9781A2" w14:paraId="1848BF2B" w14:textId="72539A84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Universidad Pontificia Comillas </w:t>
      </w:r>
    </w:p>
    <w:p w:rsidR="0F9781A2" w:rsidP="22ED9900" w:rsidRDefault="0F9781A2" w14:paraId="141E84C6" w14:textId="3637599B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>Referencia de las contribuciones científicas:</w:t>
      </w:r>
    </w:p>
    <w:p w:rsidR="6067C5BB" w:rsidP="22ED9900" w:rsidRDefault="6067C5BB" w14:paraId="006E1EEC" w14:textId="14D644F2">
      <w:pPr>
        <w:ind w:left="708"/>
        <w:jc w:val="both"/>
        <w:rPr>
          <w:rFonts w:ascii="Tw Cen MT" w:hAnsi="Tw Cen MT" w:eastAsia="Tw Cen MT" w:cs="Tw Cen MT"/>
          <w:color w:val="222222"/>
          <w:lang w:val="en-US"/>
        </w:rPr>
      </w:pPr>
      <w:r w:rsidRPr="0078749C">
        <w:rPr>
          <w:rFonts w:ascii="Tw Cen MT" w:hAnsi="Tw Cen MT" w:eastAsia="Tw Cen MT" w:cs="Tw Cen MT"/>
          <w:color w:val="222222"/>
        </w:rPr>
        <w:t xml:space="preserve">Salehi, G., Díaz, E., &amp; Redondo, R. (2023). </w:t>
      </w:r>
      <w:r w:rsidRPr="22ED9900">
        <w:rPr>
          <w:rFonts w:ascii="Tw Cen MT" w:hAnsi="Tw Cen MT" w:eastAsia="Tw Cen MT" w:cs="Tw Cen MT"/>
          <w:color w:val="222222"/>
          <w:lang w:val="en-US"/>
        </w:rPr>
        <w:t xml:space="preserve">Forty-five years of research on vegetarianism and veganism: A systematic and comprehensive literature review of quantitative studies. </w:t>
      </w:r>
      <w:r w:rsidRPr="22ED9900">
        <w:rPr>
          <w:rFonts w:ascii="Tw Cen MT" w:hAnsi="Tw Cen MT" w:eastAsia="Tw Cen MT" w:cs="Tw Cen MT"/>
          <w:i/>
          <w:iCs/>
          <w:color w:val="222222"/>
          <w:lang w:val="en-US"/>
        </w:rPr>
        <w:t>Heliyon</w:t>
      </w:r>
      <w:r w:rsidRPr="22ED9900" w:rsidR="4620CEB8">
        <w:rPr>
          <w:rFonts w:ascii="Tw Cen MT" w:hAnsi="Tw Cen MT" w:eastAsia="Tw Cen MT" w:cs="Tw Cen MT"/>
          <w:i/>
          <w:iCs/>
          <w:color w:val="222222"/>
          <w:lang w:val="en-US"/>
        </w:rPr>
        <w:t>, 9</w:t>
      </w:r>
      <w:r w:rsidRPr="22ED9900" w:rsidR="4620CEB8">
        <w:rPr>
          <w:rFonts w:ascii="Tw Cen MT" w:hAnsi="Tw Cen MT" w:eastAsia="Tw Cen MT" w:cs="Tw Cen MT"/>
          <w:color w:val="222222"/>
          <w:lang w:val="en-US"/>
        </w:rPr>
        <w:t xml:space="preserve">(5), e16091 </w:t>
      </w:r>
      <w:r w:rsidRPr="22ED9900" w:rsidR="0F9781A2">
        <w:rPr>
          <w:rFonts w:ascii="Tw Cen MT" w:hAnsi="Tw Cen MT" w:eastAsia="Tw Cen MT" w:cs="Tw Cen MT"/>
          <w:color w:val="222222"/>
          <w:lang w:val="en-US"/>
        </w:rPr>
        <w:t xml:space="preserve"> (</w:t>
      </w:r>
      <w:r w:rsidRPr="22ED9900" w:rsidR="5B763D6B">
        <w:rPr>
          <w:rFonts w:ascii="Tw Cen MT" w:hAnsi="Tw Cen MT" w:eastAsia="Tw Cen MT" w:cs="Tw Cen MT"/>
          <w:color w:val="222222"/>
          <w:lang w:val="en-US"/>
        </w:rPr>
        <w:t>JCR2024</w:t>
      </w:r>
      <w:r w:rsidRPr="22ED9900" w:rsidR="0F9781A2">
        <w:rPr>
          <w:rFonts w:ascii="Tw Cen MT" w:hAnsi="Tw Cen MT" w:eastAsia="Tw Cen MT" w:cs="Tw Cen MT"/>
          <w:color w:val="222222"/>
          <w:lang w:val="en-US"/>
        </w:rPr>
        <w:t>Q</w:t>
      </w:r>
      <w:r w:rsidRPr="22ED9900" w:rsidR="7F346BA1">
        <w:rPr>
          <w:rFonts w:ascii="Tw Cen MT" w:hAnsi="Tw Cen MT" w:eastAsia="Tw Cen MT" w:cs="Tw Cen MT"/>
          <w:color w:val="222222"/>
          <w:lang w:val="en-US"/>
        </w:rPr>
        <w:t>2</w:t>
      </w:r>
      <w:r w:rsidRPr="22ED9900" w:rsidR="0F9781A2">
        <w:rPr>
          <w:rFonts w:ascii="Tw Cen MT" w:hAnsi="Tw Cen MT" w:eastAsia="Tw Cen MT" w:cs="Tw Cen MT"/>
          <w:color w:val="222222"/>
          <w:lang w:val="en-US"/>
        </w:rPr>
        <w:t>)</w:t>
      </w:r>
    </w:p>
    <w:p w:rsidR="5A4D683F" w:rsidP="22ED9900" w:rsidRDefault="5A4D683F" w14:paraId="3207CCD3" w14:textId="3D04B776">
      <w:pPr>
        <w:ind w:left="708"/>
        <w:jc w:val="both"/>
        <w:rPr>
          <w:rFonts w:ascii="Tw Cen MT" w:hAnsi="Tw Cen MT" w:eastAsia="Tw Cen MT" w:cs="Tw Cen MT"/>
          <w:color w:val="222222"/>
          <w:lang w:val="en-US"/>
        </w:rPr>
      </w:pPr>
    </w:p>
    <w:p w:rsidRPr="0078749C" w:rsidR="7056AA3F" w:rsidP="22ED9900" w:rsidRDefault="7056AA3F" w14:paraId="32698F7B" w14:textId="23BDB79B">
      <w:pPr>
        <w:jc w:val="both"/>
        <w:rPr>
          <w:rFonts w:ascii="Tw Cen MT" w:hAnsi="Tw Cen MT" w:eastAsia="Tw Cen MT" w:cs="Tw Cen MT"/>
          <w:color w:val="222222"/>
          <w:lang w:val="en-US"/>
        </w:rPr>
      </w:pPr>
      <w:r w:rsidRPr="0078749C">
        <w:rPr>
          <w:rFonts w:ascii="Tw Cen MT" w:hAnsi="Tw Cen MT" w:eastAsia="Tw Cen MT" w:cs="Tw Cen MT"/>
          <w:b/>
          <w:bCs/>
          <w:color w:val="000000" w:themeColor="text1"/>
          <w:lang w:val="en-US"/>
        </w:rPr>
        <w:t>Apellidos y nombre del doctorando:</w:t>
      </w:r>
      <w:r w:rsidRPr="0078749C">
        <w:rPr>
          <w:rFonts w:ascii="Tw Cen MT" w:hAnsi="Tw Cen MT" w:eastAsia="Tw Cen MT" w:cs="Tw Cen MT"/>
          <w:color w:val="000000" w:themeColor="text1"/>
          <w:lang w:val="en-US"/>
        </w:rPr>
        <w:t xml:space="preserve"> </w:t>
      </w:r>
      <w:r w:rsidRPr="0078749C">
        <w:rPr>
          <w:rFonts w:ascii="Tw Cen MT" w:hAnsi="Tw Cen MT" w:eastAsia="Tw Cen MT" w:cs="Tw Cen MT"/>
          <w:color w:val="222222"/>
          <w:lang w:val="en-US"/>
        </w:rPr>
        <w:t>Sidelkivska, Valeriya</w:t>
      </w:r>
    </w:p>
    <w:p w:rsidR="7056AA3F" w:rsidP="22ED9900" w:rsidRDefault="7056AA3F" w14:paraId="11C67F46" w14:textId="065BF8BC">
      <w:pPr>
        <w:jc w:val="both"/>
        <w:rPr>
          <w:rFonts w:ascii="Tw Cen MT" w:hAnsi="Tw Cen MT" w:eastAsia="Tw Cen MT" w:cs="Tw Cen MT"/>
          <w:color w:val="000000" w:themeColor="text1"/>
          <w:lang w:val="en-U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n-US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lang w:val="en-US"/>
        </w:rPr>
        <w:t xml:space="preserve"> </w:t>
      </w:r>
      <w:r w:rsidRPr="22ED9900" w:rsidR="747D3283">
        <w:rPr>
          <w:rFonts w:ascii="Tw Cen MT" w:hAnsi="Tw Cen MT" w:eastAsia="Tw Cen MT" w:cs="Tw Cen MT"/>
          <w:color w:val="222222"/>
          <w:lang w:val="en-US"/>
        </w:rPr>
        <w:t>Neuropsychological antecedents of individual's creativity within organizations</w:t>
      </w:r>
    </w:p>
    <w:p w:rsidR="312C6AF9" w:rsidP="22ED9900" w:rsidRDefault="00000000" w14:paraId="05F1CC2D" w14:textId="089F3855">
      <w:pPr>
        <w:jc w:val="both"/>
        <w:rPr>
          <w:rFonts w:ascii="Tw Cen MT" w:hAnsi="Tw Cen MT" w:eastAsia="Tw Cen MT" w:cs="Tw Cen MT"/>
          <w:b/>
          <w:bCs/>
          <w:color w:val="222222"/>
        </w:rPr>
      </w:pPr>
      <w:hyperlink r:id="rId9">
        <w:r w:rsidRPr="22ED9900" w:rsidR="312C6AF9">
          <w:rPr>
            <w:rStyle w:val="Hipervnculo"/>
            <w:rFonts w:ascii="Tw Cen MT" w:hAnsi="Tw Cen MT" w:eastAsia="Tw Cen MT" w:cs="Tw Cen MT"/>
            <w:b/>
            <w:bCs/>
          </w:rPr>
          <w:t>Enlace a Repositorio de Universidad Pontificia Comillas</w:t>
        </w:r>
      </w:hyperlink>
    </w:p>
    <w:p w:rsidR="7056AA3F" w:rsidP="22ED9900" w:rsidRDefault="7056AA3F" w14:paraId="1C3E4DBF" w14:textId="77BABBEC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</w:rPr>
        <w:t xml:space="preserve">Director/es:  </w:t>
      </w:r>
      <w:r w:rsidRPr="22ED9900">
        <w:rPr>
          <w:rFonts w:ascii="Tw Cen MT" w:hAnsi="Tw Cen MT" w:eastAsia="Tw Cen MT" w:cs="Tw Cen MT"/>
          <w:color w:val="000000" w:themeColor="text1"/>
        </w:rPr>
        <w:t>Paloma Bilbao</w:t>
      </w:r>
    </w:p>
    <w:p w:rsidR="7056AA3F" w:rsidP="22ED9900" w:rsidRDefault="7056AA3F" w14:paraId="5AB08245" w14:textId="7D6BB3A4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 18/3/2024</w:t>
      </w:r>
    </w:p>
    <w:p w:rsidR="7056AA3F" w:rsidP="22ED9900" w:rsidRDefault="7056AA3F" w14:paraId="61256200" w14:textId="72539A84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Universidad Pontificia Comillas </w:t>
      </w:r>
    </w:p>
    <w:p w:rsidR="7056AA3F" w:rsidP="22ED9900" w:rsidRDefault="7056AA3F" w14:paraId="31975D0E" w14:textId="3637599B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>Referencia de las contribuciones científicas:</w:t>
      </w:r>
    </w:p>
    <w:p w:rsidR="7205EE44" w:rsidP="0275D6D1" w:rsidRDefault="7205EE44" w14:paraId="36125B57" w14:textId="3B569EBC">
      <w:pPr>
        <w:ind w:left="708"/>
        <w:jc w:val="both"/>
        <w:rPr>
          <w:rFonts w:ascii="Tw Cen MT" w:hAnsi="Tw Cen MT" w:eastAsia="Tw Cen MT" w:cs="Tw Cen MT"/>
        </w:rPr>
      </w:pPr>
      <w:r w:rsidRPr="0078749C">
        <w:rPr>
          <w:rFonts w:ascii="Tw Cen MT" w:hAnsi="Tw Cen MT" w:eastAsia="Tw Cen MT" w:cs="Tw Cen MT"/>
          <w:color w:val="222222"/>
          <w:lang w:val="en-US"/>
        </w:rPr>
        <w:t xml:space="preserve">Sidelkivska, V., &amp; Bilbao-Calabuig, P. (2023). Conceptualizing cognitive and behavioral elements of individual’s creativity and innovation: systematic literature review. </w:t>
      </w:r>
      <w:r w:rsidRPr="22ED9900">
        <w:rPr>
          <w:rFonts w:ascii="Tw Cen MT" w:hAnsi="Tw Cen MT" w:eastAsia="Tw Cen MT" w:cs="Tw Cen MT"/>
          <w:i/>
          <w:iCs/>
          <w:color w:val="222222"/>
        </w:rPr>
        <w:t>Innovation: The European Journal of Social Science Research</w:t>
      </w:r>
      <w:r w:rsidRPr="22ED9900">
        <w:rPr>
          <w:rFonts w:ascii="Tw Cen MT" w:hAnsi="Tw Cen MT" w:eastAsia="Tw Cen MT" w:cs="Tw Cen MT"/>
          <w:color w:val="222222"/>
        </w:rPr>
        <w:t>, 1-28. (SJR2023Q1)</w:t>
      </w:r>
    </w:p>
    <w:p w:rsidR="06C11530" w:rsidP="22ED9900" w:rsidRDefault="06C11530" w14:paraId="1AA0596A" w14:textId="716E3A42">
      <w:pPr>
        <w:jc w:val="both"/>
        <w:rPr>
          <w:rFonts w:ascii="Tw Cen MT" w:hAnsi="Tw Cen MT" w:eastAsia="Tw Cen MT" w:cs="Tw Cen MT"/>
          <w:color w:val="000000" w:themeColor="text1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>Apellidos y nombre del doctorando:</w:t>
      </w:r>
      <w:r w:rsidRPr="22ED9900">
        <w:rPr>
          <w:rFonts w:ascii="Tw Cen MT" w:hAnsi="Tw Cen MT" w:eastAsia="Tw Cen MT" w:cs="Tw Cen MT"/>
          <w:color w:val="000000" w:themeColor="text1"/>
        </w:rPr>
        <w:t xml:space="preserve"> Hernández Olalla, María Luisa</w:t>
      </w:r>
    </w:p>
    <w:p w:rsidR="06C11530" w:rsidP="22ED9900" w:rsidRDefault="06C11530" w14:paraId="4CED3364" w14:textId="7AAFADF5">
      <w:pPr>
        <w:jc w:val="both"/>
        <w:rPr>
          <w:rFonts w:ascii="Tw Cen MT" w:hAnsi="Tw Cen MT" w:eastAsia="Tw Cen MT" w:cs="Tw Cen MT"/>
          <w:color w:val="000000" w:themeColor="text1"/>
        </w:rPr>
      </w:pPr>
      <w:r w:rsidRPr="0078749C">
        <w:rPr>
          <w:rFonts w:ascii="Tw Cen MT" w:hAnsi="Tw Cen MT" w:eastAsia="Tw Cen MT" w:cs="Tw Cen MT"/>
          <w:b/>
          <w:bCs/>
          <w:color w:val="000000" w:themeColor="text1"/>
          <w:lang w:val="en-US"/>
        </w:rPr>
        <w:t>Título de la tesis:</w:t>
      </w:r>
      <w:r w:rsidRPr="0078749C">
        <w:rPr>
          <w:rFonts w:ascii="Tw Cen MT" w:hAnsi="Tw Cen MT" w:eastAsia="Tw Cen MT" w:cs="Tw Cen MT"/>
          <w:color w:val="000000" w:themeColor="text1"/>
          <w:lang w:val="en-US"/>
        </w:rPr>
        <w:t xml:space="preserve">  Organic line extensions of mainstream brands. </w:t>
      </w:r>
      <w:r w:rsidRPr="22ED9900">
        <w:rPr>
          <w:rFonts w:ascii="Tw Cen MT" w:hAnsi="Tw Cen MT" w:eastAsia="Tw Cen MT" w:cs="Tw Cen MT"/>
          <w:color w:val="000000" w:themeColor="text1"/>
        </w:rPr>
        <w:t>Is it a good strategy?</w:t>
      </w:r>
    </w:p>
    <w:p w:rsidR="4ECFCB2C" w:rsidP="22ED9900" w:rsidRDefault="00000000" w14:paraId="35208BF4" w14:textId="03C9E1EC">
      <w:pPr>
        <w:jc w:val="both"/>
        <w:rPr>
          <w:rFonts w:ascii="Tw Cen MT" w:hAnsi="Tw Cen MT" w:eastAsia="Tw Cen MT" w:cs="Tw Cen MT"/>
          <w:b/>
          <w:bCs/>
          <w:color w:val="000000" w:themeColor="text1"/>
        </w:rPr>
      </w:pPr>
      <w:hyperlink r:id="rId10">
        <w:r w:rsidRPr="22ED9900" w:rsidR="4ECFCB2C">
          <w:rPr>
            <w:rStyle w:val="Hipervnculo"/>
            <w:rFonts w:ascii="Tw Cen MT" w:hAnsi="Tw Cen MT" w:eastAsia="Tw Cen MT" w:cs="Tw Cen MT"/>
            <w:b/>
            <w:bCs/>
          </w:rPr>
          <w:t>Enlace a Repositorio de Universidad Pontificia Comillas</w:t>
        </w:r>
      </w:hyperlink>
    </w:p>
    <w:p w:rsidR="06C11530" w:rsidP="22ED9900" w:rsidRDefault="06C11530" w14:paraId="6BD4FD22" w14:textId="79BB6A59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</w:rPr>
        <w:t xml:space="preserve">Director/es:  </w:t>
      </w:r>
      <w:r w:rsidRPr="22ED9900">
        <w:rPr>
          <w:rFonts w:ascii="Tw Cen MT" w:hAnsi="Tw Cen MT" w:eastAsia="Tw Cen MT" w:cs="Tw Cen MT"/>
          <w:color w:val="000000" w:themeColor="text1"/>
        </w:rPr>
        <w:t xml:space="preserve">Carmen Valor y </w:t>
      </w:r>
      <w:r w:rsidRPr="22ED9900" w:rsidR="6B185AB6">
        <w:rPr>
          <w:rFonts w:ascii="Tw Cen MT" w:hAnsi="Tw Cen MT" w:eastAsia="Tw Cen MT" w:cs="Tw Cen MT"/>
          <w:color w:val="000000" w:themeColor="text1"/>
        </w:rPr>
        <w:t xml:space="preserve">Carmen Abril (Universidad Complutense de Madrid) </w:t>
      </w:r>
    </w:p>
    <w:p w:rsidR="06C11530" w:rsidP="22ED9900" w:rsidRDefault="06C11530" w14:paraId="53A8302F" w14:textId="395A0C90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 </w:t>
      </w:r>
      <w:r w:rsidRPr="22ED9900" w:rsidR="72656793">
        <w:rPr>
          <w:rFonts w:ascii="Tw Cen MT" w:hAnsi="Tw Cen MT" w:eastAsia="Tw Cen MT" w:cs="Tw Cen MT"/>
          <w:color w:val="000000" w:themeColor="text1"/>
          <w:lang w:val="es"/>
        </w:rPr>
        <w:t>8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>/</w:t>
      </w:r>
      <w:r w:rsidRPr="22ED9900" w:rsidR="79D0FD13">
        <w:rPr>
          <w:rFonts w:ascii="Tw Cen MT" w:hAnsi="Tw Cen MT" w:eastAsia="Tw Cen MT" w:cs="Tw Cen MT"/>
          <w:color w:val="000000" w:themeColor="text1"/>
          <w:lang w:val="es"/>
        </w:rPr>
        <w:t>3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>/2024</w:t>
      </w:r>
    </w:p>
    <w:p w:rsidR="06C11530" w:rsidP="22ED9900" w:rsidRDefault="06C11530" w14:paraId="3C08ED89" w14:textId="72539A84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Universidad Pontificia Comillas </w:t>
      </w:r>
    </w:p>
    <w:p w:rsidR="06C11530" w:rsidP="22ED9900" w:rsidRDefault="06C11530" w14:paraId="1AA9086F" w14:textId="3637599B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>Referencia de las contribuciones científicas:</w:t>
      </w:r>
    </w:p>
    <w:p w:rsidR="53F661FA" w:rsidP="22ED9900" w:rsidRDefault="53F661FA" w14:paraId="76428E77" w14:textId="6AF7A9B4">
      <w:pPr>
        <w:spacing w:line="240" w:lineRule="exact"/>
        <w:ind w:left="708"/>
        <w:jc w:val="both"/>
        <w:rPr>
          <w:rFonts w:ascii="Tw Cen MT" w:hAnsi="Tw Cen MT" w:eastAsia="Tw Cen MT" w:cs="Tw Cen MT"/>
          <w:color w:val="000000" w:themeColor="text1"/>
        </w:rPr>
      </w:pPr>
      <w:r w:rsidRPr="22ED9900">
        <w:rPr>
          <w:rFonts w:ascii="Tw Cen MT" w:hAnsi="Tw Cen MT" w:eastAsia="Tw Cen MT" w:cs="Tw Cen MT"/>
          <w:color w:val="222222"/>
        </w:rPr>
        <w:t xml:space="preserve">Hernandez-Olalla, M. L., Valor, C., &amp; Abril, C. (2023). </w:t>
      </w:r>
      <w:r w:rsidRPr="0078749C">
        <w:rPr>
          <w:rFonts w:ascii="Tw Cen MT" w:hAnsi="Tw Cen MT" w:eastAsia="Tw Cen MT" w:cs="Tw Cen MT"/>
          <w:color w:val="222222"/>
          <w:lang w:val="en-US"/>
        </w:rPr>
        <w:t xml:space="preserve">Organic line extensions: do they make sense for brands?. </w:t>
      </w:r>
      <w:r w:rsidRPr="22ED9900">
        <w:rPr>
          <w:rFonts w:ascii="Tw Cen MT" w:hAnsi="Tw Cen MT" w:eastAsia="Tw Cen MT" w:cs="Tw Cen MT"/>
          <w:i/>
          <w:iCs/>
          <w:color w:val="222222"/>
        </w:rPr>
        <w:t>British Food Journal</w:t>
      </w:r>
      <w:r w:rsidRPr="22ED9900">
        <w:rPr>
          <w:rFonts w:ascii="Tw Cen MT" w:hAnsi="Tw Cen MT" w:eastAsia="Tw Cen MT" w:cs="Tw Cen MT"/>
          <w:color w:val="222222"/>
        </w:rPr>
        <w:t xml:space="preserve">, </w:t>
      </w:r>
      <w:r w:rsidRPr="22ED9900">
        <w:rPr>
          <w:rFonts w:ascii="Tw Cen MT" w:hAnsi="Tw Cen MT" w:eastAsia="Tw Cen MT" w:cs="Tw Cen MT"/>
          <w:i/>
          <w:iCs/>
          <w:color w:val="222222"/>
        </w:rPr>
        <w:t>125</w:t>
      </w:r>
      <w:r w:rsidRPr="22ED9900">
        <w:rPr>
          <w:rFonts w:ascii="Tw Cen MT" w:hAnsi="Tw Cen MT" w:eastAsia="Tw Cen MT" w:cs="Tw Cen MT"/>
          <w:color w:val="222222"/>
        </w:rPr>
        <w:t>(8), 2785-2802.</w:t>
      </w:r>
      <w:r w:rsidRPr="22ED9900" w:rsidR="06C11530">
        <w:rPr>
          <w:rFonts w:ascii="Tw Cen MT" w:hAnsi="Tw Cen MT" w:eastAsia="Tw Cen MT" w:cs="Tw Cen MT"/>
          <w:color w:val="000000" w:themeColor="text1"/>
        </w:rPr>
        <w:t xml:space="preserve"> </w:t>
      </w:r>
      <w:r w:rsidRPr="22ED9900" w:rsidR="22638925">
        <w:rPr>
          <w:rFonts w:ascii="Tw Cen MT" w:hAnsi="Tw Cen MT" w:eastAsia="Tw Cen MT" w:cs="Tw Cen MT"/>
          <w:color w:val="000000" w:themeColor="text1"/>
        </w:rPr>
        <w:t>(JCR2023Q2)</w:t>
      </w:r>
    </w:p>
    <w:p w:rsidR="59138DE1" w:rsidP="22ED9900" w:rsidRDefault="59138DE1" w14:paraId="17B7B61F" w14:textId="3D9FA151">
      <w:pPr>
        <w:jc w:val="both"/>
        <w:rPr>
          <w:rFonts w:ascii="Tw Cen MT" w:hAnsi="Tw Cen MT" w:eastAsia="Tw Cen MT" w:cs="Tw Cen MT"/>
          <w:b/>
          <w:bCs/>
          <w:color w:val="000000" w:themeColor="text1"/>
          <w:lang w:val="es"/>
        </w:rPr>
      </w:pPr>
    </w:p>
    <w:p w:rsidR="07487C1D" w:rsidP="22ED9900" w:rsidRDefault="07487C1D" w14:paraId="6D01820A" w14:textId="2478437C">
      <w:pPr>
        <w:jc w:val="both"/>
        <w:rPr>
          <w:rFonts w:ascii="Tw Cen MT" w:hAnsi="Tw Cen MT" w:eastAsia="Tw Cen MT" w:cs="Tw Cen MT"/>
          <w:color w:val="000000" w:themeColor="text1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>Apellidos y nombre del doctorando:</w:t>
      </w:r>
      <w:r w:rsidRPr="22ED9900">
        <w:rPr>
          <w:rFonts w:ascii="Tw Cen MT" w:hAnsi="Tw Cen MT" w:eastAsia="Tw Cen MT" w:cs="Tw Cen MT"/>
          <w:color w:val="000000" w:themeColor="text1"/>
        </w:rPr>
        <w:t xml:space="preserve"> Larrañaga Mugue</w:t>
      </w:r>
      <w:r w:rsidRPr="22ED9900" w:rsidR="678DE981">
        <w:rPr>
          <w:rFonts w:ascii="Tw Cen MT" w:hAnsi="Tw Cen MT" w:eastAsia="Tw Cen MT" w:cs="Tw Cen MT"/>
          <w:color w:val="000000" w:themeColor="text1"/>
        </w:rPr>
        <w:t>r</w:t>
      </w:r>
      <w:r w:rsidRPr="22ED9900">
        <w:rPr>
          <w:rFonts w:ascii="Tw Cen MT" w:hAnsi="Tw Cen MT" w:eastAsia="Tw Cen MT" w:cs="Tw Cen MT"/>
          <w:color w:val="000000" w:themeColor="text1"/>
        </w:rPr>
        <w:t>za, Arancha</w:t>
      </w:r>
    </w:p>
    <w:p w:rsidRPr="0078749C" w:rsidR="07487C1D" w:rsidP="22ED9900" w:rsidRDefault="07487C1D" w14:paraId="0EB364BC" w14:textId="0552B2B9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lang w:val="en-U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</w:rPr>
        <w:t xml:space="preserve">  </w:t>
      </w:r>
      <w:r w:rsidRPr="22ED9900" w:rsidR="40C1A30D">
        <w:rPr>
          <w:rFonts w:ascii="Tw Cen MT" w:hAnsi="Tw Cen MT" w:eastAsia="Tw Cen MT" w:cs="Tw Cen MT"/>
          <w:color w:val="000000" w:themeColor="text1"/>
        </w:rPr>
        <w:t xml:space="preserve">Are you a sustainable product? </w:t>
      </w:r>
      <w:r w:rsidRPr="0078749C" w:rsidR="40C1A30D">
        <w:rPr>
          <w:rFonts w:ascii="Tw Cen MT" w:hAnsi="Tw Cen MT" w:eastAsia="Tw Cen MT" w:cs="Tw Cen MT"/>
          <w:color w:val="000000" w:themeColor="text1"/>
          <w:lang w:val="en-US"/>
        </w:rPr>
        <w:t>Consumers’</w:t>
      </w:r>
      <w:r w:rsidRPr="0078749C" w:rsidR="5FBA2EBD">
        <w:rPr>
          <w:rFonts w:ascii="Tw Cen MT" w:hAnsi="Tw Cen MT" w:eastAsia="Tw Cen MT" w:cs="Tw Cen MT"/>
          <w:color w:val="000000" w:themeColor="text1"/>
          <w:lang w:val="en-US"/>
        </w:rPr>
        <w:t xml:space="preserve"> categorization of sustainable consumer goods</w:t>
      </w:r>
    </w:p>
    <w:p w:rsidRPr="0078749C" w:rsidR="22D1A862" w:rsidP="22ED9900" w:rsidRDefault="22D1A862" w14:paraId="79186F63" w14:textId="6F89EEB6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lang w:val="en-US"/>
        </w:rPr>
      </w:pPr>
    </w:p>
    <w:p w:rsidR="085187FF" w:rsidP="22ED9900" w:rsidRDefault="00000000" w14:paraId="32F6E3F9" w14:textId="0D6D1978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</w:rPr>
      </w:pPr>
      <w:hyperlink r:id="rId11">
        <w:r w:rsidRPr="22ED9900" w:rsidR="085187FF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="22D1A862" w:rsidP="22ED9900" w:rsidRDefault="22D1A862" w14:paraId="26EA6EB8" w14:textId="296457C5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</w:rPr>
      </w:pPr>
    </w:p>
    <w:p w:rsidR="07487C1D" w:rsidP="22ED9900" w:rsidRDefault="07487C1D" w14:paraId="6EB561FC" w14:textId="4824C0F4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</w:rPr>
        <w:t xml:space="preserve">Director/es:  </w:t>
      </w:r>
      <w:r w:rsidRPr="22ED9900">
        <w:rPr>
          <w:rFonts w:ascii="Tw Cen MT" w:hAnsi="Tw Cen MT" w:eastAsia="Tw Cen MT" w:cs="Tw Cen MT"/>
          <w:color w:val="000000" w:themeColor="text1"/>
        </w:rPr>
        <w:t>Carmen Valor y Paolo Antonetti (NEOMA Business School)</w:t>
      </w:r>
    </w:p>
    <w:p w:rsidR="07487C1D" w:rsidP="22ED9900" w:rsidRDefault="07487C1D" w14:paraId="0FBF7616" w14:textId="462404AD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 31/1/2024</w:t>
      </w:r>
    </w:p>
    <w:p w:rsidR="07487C1D" w:rsidP="22ED9900" w:rsidRDefault="07487C1D" w14:paraId="424CB346" w14:textId="72539A84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Universidad Pontificia Comillas </w:t>
      </w:r>
    </w:p>
    <w:p w:rsidR="07487C1D" w:rsidP="22ED9900" w:rsidRDefault="07487C1D" w14:paraId="018932EC" w14:textId="3637599B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lang w:val="es"/>
        </w:rPr>
        <w:t>Referencia de las contribuciones científicas:</w:t>
      </w:r>
    </w:p>
    <w:p w:rsidR="758BE5DE" w:rsidP="22ED9900" w:rsidRDefault="758BE5DE" w14:paraId="18FEA545" w14:textId="71D23F03">
      <w:pPr>
        <w:spacing w:line="240" w:lineRule="exact"/>
        <w:ind w:left="708"/>
        <w:jc w:val="both"/>
        <w:rPr>
          <w:rFonts w:ascii="Tw Cen MT" w:hAnsi="Tw Cen MT" w:eastAsia="Tw Cen MT" w:cs="Tw Cen MT"/>
          <w:color w:val="000000" w:themeColor="text1"/>
        </w:rPr>
      </w:pPr>
      <w:r w:rsidRPr="0078749C">
        <w:rPr>
          <w:rFonts w:ascii="Tw Cen MT" w:hAnsi="Tw Cen MT" w:eastAsia="Tw Cen MT" w:cs="Tw Cen MT"/>
          <w:color w:val="222222"/>
          <w:lang w:val="en-US"/>
        </w:rPr>
        <w:t xml:space="preserve">Larranaga, A., &amp; Valor, C. (2022). Consumers' categorization of eco-friendly consumer goods: An integrative review and research agenda. </w:t>
      </w:r>
      <w:r w:rsidRPr="22ED9900">
        <w:rPr>
          <w:rFonts w:ascii="Tw Cen MT" w:hAnsi="Tw Cen MT" w:eastAsia="Tw Cen MT" w:cs="Tw Cen MT"/>
          <w:i/>
          <w:iCs/>
          <w:color w:val="222222"/>
        </w:rPr>
        <w:t>Sustainable Production and Consumption</w:t>
      </w:r>
      <w:r w:rsidRPr="22ED9900">
        <w:rPr>
          <w:rFonts w:ascii="Tw Cen MT" w:hAnsi="Tw Cen MT" w:eastAsia="Tw Cen MT" w:cs="Tw Cen MT"/>
          <w:color w:val="222222"/>
        </w:rPr>
        <w:t>.</w:t>
      </w:r>
      <w:r w:rsidRPr="22ED9900" w:rsidR="07487C1D">
        <w:rPr>
          <w:rFonts w:ascii="Tw Cen MT" w:hAnsi="Tw Cen MT" w:eastAsia="Tw Cen MT" w:cs="Tw Cen MT"/>
          <w:color w:val="000000" w:themeColor="text1"/>
        </w:rPr>
        <w:t xml:space="preserve"> </w:t>
      </w:r>
      <w:r w:rsidRPr="22ED9900" w:rsidR="083B76E9">
        <w:rPr>
          <w:rFonts w:ascii="Tw Cen MT" w:hAnsi="Tw Cen MT" w:eastAsia="Tw Cen MT" w:cs="Tw Cen MT"/>
          <w:color w:val="000000" w:themeColor="text1"/>
        </w:rPr>
        <w:t xml:space="preserve">34, </w:t>
      </w:r>
      <w:r w:rsidRPr="22ED9900" w:rsidR="083B76E9">
        <w:rPr>
          <w:rFonts w:ascii="Tw Cen MT" w:hAnsi="Tw Cen MT" w:eastAsia="Tw Cen MT" w:cs="Tw Cen MT"/>
          <w:color w:val="1F1F1F"/>
        </w:rPr>
        <w:t>518-527</w:t>
      </w:r>
      <w:r w:rsidRPr="22ED9900" w:rsidR="07487C1D">
        <w:rPr>
          <w:rFonts w:ascii="Tw Cen MT" w:hAnsi="Tw Cen MT" w:eastAsia="Tw Cen MT" w:cs="Tw Cen MT"/>
          <w:color w:val="000000" w:themeColor="text1"/>
        </w:rPr>
        <w:t xml:space="preserve">  </w:t>
      </w:r>
      <w:r w:rsidRPr="22ED9900" w:rsidR="481CE536">
        <w:rPr>
          <w:rFonts w:ascii="Tw Cen MT" w:hAnsi="Tw Cen MT" w:eastAsia="Tw Cen MT" w:cs="Tw Cen MT"/>
          <w:color w:val="000000" w:themeColor="text1"/>
        </w:rPr>
        <w:t>(JCR2023Q1)</w:t>
      </w:r>
    </w:p>
    <w:p w:rsidR="08AA4FCA" w:rsidP="22ED9900" w:rsidRDefault="08AA4FCA" w14:paraId="503D2493" w14:textId="05BF7B09">
      <w:pPr>
        <w:spacing w:line="240" w:lineRule="exact"/>
        <w:ind w:left="708"/>
        <w:jc w:val="both"/>
        <w:rPr>
          <w:rFonts w:ascii="Tw Cen MT" w:hAnsi="Tw Cen MT" w:eastAsia="Tw Cen MT" w:cs="Tw Cen MT"/>
          <w:color w:val="000000" w:themeColor="text1"/>
          <w:sz w:val="20"/>
          <w:szCs w:val="20"/>
          <w:lang w:val="es"/>
        </w:rPr>
      </w:pPr>
    </w:p>
    <w:p w:rsidR="2B42772C" w:rsidP="22ED9900" w:rsidRDefault="2B42772C" w14:paraId="09539507" w14:textId="006426B2">
      <w:pPr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</w:t>
      </w:r>
      <w:r w:rsidRPr="22ED9900" w:rsidR="409A04B9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Gallego </w:t>
      </w:r>
      <w:r w:rsidRPr="22ED9900" w:rsidR="467C68FB">
        <w:rPr>
          <w:rFonts w:ascii="Tw Cen MT" w:hAnsi="Tw Cen MT" w:eastAsia="Tw Cen MT" w:cs="Tw Cen MT"/>
          <w:color w:val="000000" w:themeColor="text1"/>
          <w:sz w:val="24"/>
          <w:szCs w:val="24"/>
        </w:rPr>
        <w:t>Villanueva</w:t>
      </w:r>
      <w:r w:rsidRPr="22ED9900" w:rsidR="1BAE3E26">
        <w:rPr>
          <w:rFonts w:ascii="Tw Cen MT" w:hAnsi="Tw Cen MT" w:eastAsia="Tw Cen MT" w:cs="Tw Cen MT"/>
          <w:color w:val="000000" w:themeColor="text1"/>
          <w:sz w:val="24"/>
          <w:szCs w:val="24"/>
        </w:rPr>
        <w:t>, Rocío</w:t>
      </w:r>
    </w:p>
    <w:p w:rsidR="2B42772C" w:rsidP="22ED9900" w:rsidRDefault="2B42772C" w14:paraId="6468E507" w14:textId="24D604C6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 </w:t>
      </w:r>
      <w:r w:rsidRPr="22ED9900" w:rsidR="133B2B0A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La construcción paradójica de la empresa saludable: análisis narrativo del fenómeno y propuestas desde la bioética</w:t>
      </w:r>
    </w:p>
    <w:p w:rsidR="22D1A862" w:rsidP="22ED9900" w:rsidRDefault="22D1A862" w14:paraId="2F865DA8" w14:textId="0782FB8F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</w:p>
    <w:p w:rsidR="73ECF53D" w:rsidP="22ED9900" w:rsidRDefault="00000000" w14:paraId="60030AB2" w14:textId="3EBF6F4D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</w:pPr>
      <w:hyperlink r:id="rId12">
        <w:r w:rsidRPr="22ED9900" w:rsidR="73ECF53D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  <w:lang w:val="es"/>
          </w:rPr>
          <w:t>Enlace a Repositorio de Universidad Pontificia Comillas</w:t>
        </w:r>
      </w:hyperlink>
    </w:p>
    <w:p w:rsidR="22D1A862" w:rsidP="22ED9900" w:rsidRDefault="22D1A862" w14:paraId="73EC0958" w14:textId="0F1266B5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</w:p>
    <w:p w:rsidR="2B42772C" w:rsidP="22ED9900" w:rsidRDefault="2B42772C" w14:paraId="34CC247E" w14:textId="482A8C7E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Maria José Martín Rodrigo</w:t>
      </w:r>
    </w:p>
    <w:p w:rsidR="2B42772C" w:rsidP="22ED9900" w:rsidRDefault="2B42772C" w14:paraId="1351FA32" w14:textId="2A32A5CE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19/1/2024</w:t>
      </w:r>
    </w:p>
    <w:p w:rsidR="2B42772C" w:rsidP="22ED9900" w:rsidRDefault="2B42772C" w14:paraId="76BCF738" w14:textId="72539A84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Universidad Pontificia Comillas </w:t>
      </w:r>
    </w:p>
    <w:p w:rsidR="2B42772C" w:rsidP="22ED9900" w:rsidRDefault="2B42772C" w14:paraId="499FA07E" w14:textId="46CE1C2D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Referencia de las contribuciones científicas</w:t>
      </w:r>
      <w:r w:rsidRPr="22ED9900">
        <w:rPr>
          <w:rStyle w:val="Refdenotaalpie"/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footnoteReference w:id="1"/>
      </w: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  </w:t>
      </w:r>
    </w:p>
    <w:p w:rsidR="2C77712B" w:rsidP="3D423509" w:rsidRDefault="2C77712B" w14:paraId="309A8056" w14:textId="5B641A65">
      <w:pPr>
        <w:pStyle w:val="Prrafodelista"/>
        <w:numPr>
          <w:ilvl w:val="0"/>
          <w:numId w:val="1"/>
        </w:numPr>
        <w:spacing w:after="0"/>
        <w:jc w:val="both"/>
        <w:rPr>
          <w:rFonts w:ascii="Tw Cen MT" w:hAnsi="Tw Cen MT" w:eastAsia="Tw Cen MT" w:cs="Tw Cen MT"/>
          <w:color w:val="000000" w:themeColor="text1"/>
          <w:sz w:val="20"/>
          <w:szCs w:val="20"/>
        </w:rPr>
      </w:pPr>
      <w:r w:rsidRPr="22ED9900">
        <w:rPr>
          <w:rFonts w:ascii="Tw Cen MT" w:hAnsi="Tw Cen MT" w:eastAsia="Tw Cen MT" w:cs="Tw Cen MT"/>
          <w:color w:val="000000" w:themeColor="text1"/>
          <w:sz w:val="20"/>
          <w:szCs w:val="20"/>
        </w:rPr>
        <w:t>Gallego Villanueva, R., Martín Rodrigo, M. J., &amp; De Montalvo Jääskeläinen, F. (2022). Límites éticos a la promoción de la salud en el lugar de trabajo en el marco del concepto de empresa saludable. Cuadernos de Bioética, 33(107), 13-59 (SJR2022Q4)</w:t>
      </w:r>
    </w:p>
    <w:p w:rsidR="5617ADC8" w:rsidP="22ED9900" w:rsidRDefault="5617ADC8" w14:paraId="1DEFF929" w14:textId="5642766A">
      <w:pPr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</w:pPr>
    </w:p>
    <w:p w:rsidR="7FCF601C" w:rsidP="22ED9900" w:rsidRDefault="04E6364F" w14:paraId="57D99BF5" w14:textId="285F57AD">
      <w:pPr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Manjón Rodríguez, María José</w:t>
      </w:r>
    </w:p>
    <w:p w:rsidRPr="0078749C" w:rsidR="7FCF601C" w:rsidP="22ED9900" w:rsidRDefault="04E6364F" w14:paraId="336C28EA" w14:textId="32D2A8F4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0078749C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n-US"/>
        </w:rPr>
        <w:t>Título de la tesis:</w:t>
      </w:r>
      <w:r w:rsidRPr="0078749C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  </w:t>
      </w:r>
      <w:r w:rsidRPr="0078749C" w:rsidR="4151E7A7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Bridging disconnections through social entrepreneurship to tackle energy poverty</w:t>
      </w:r>
    </w:p>
    <w:p w:rsidRPr="0078749C" w:rsidR="22D1A862" w:rsidP="22ED9900" w:rsidRDefault="22D1A862" w14:paraId="4CC041B6" w14:textId="6BCD772F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</w:p>
    <w:p w:rsidR="240FABF0" w:rsidP="22ED9900" w:rsidRDefault="00000000" w14:paraId="5AAA5537" w14:textId="574AD582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hyperlink r:id="rId13">
        <w:r w:rsidRPr="22ED9900" w:rsidR="240FABF0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la Universidad Pontificia Comillas</w:t>
        </w:r>
      </w:hyperlink>
    </w:p>
    <w:p w:rsidR="22D1A862" w:rsidP="22ED9900" w:rsidRDefault="22D1A862" w14:paraId="55E9F2D0" w14:textId="4E6C2D95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7FCF601C" w:rsidP="22ED9900" w:rsidRDefault="04E6364F" w14:paraId="687363E3" w14:textId="5E25D0CA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 w:rsidR="47B60625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Amparo Merino e Iain Cairns</w:t>
      </w:r>
    </w:p>
    <w:p w:rsidR="7FCF601C" w:rsidP="22ED9900" w:rsidRDefault="04E6364F" w14:paraId="44CE33C5" w14:textId="26BE8629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</w:t>
      </w:r>
      <w:r w:rsidRPr="22ED9900" w:rsidR="6D473BCE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19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/</w:t>
      </w:r>
      <w:r w:rsidRPr="22ED9900" w:rsidR="4C2A5361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4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/2023</w:t>
      </w:r>
    </w:p>
    <w:p w:rsidR="7FCF601C" w:rsidP="22ED9900" w:rsidRDefault="04E6364F" w14:paraId="7B15B6FC" w14:textId="6BE9EEC4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Universidad Pontificia Comillas</w:t>
      </w:r>
      <w:r w:rsidRPr="22ED9900" w:rsidR="5526F589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(in a cotutelle agreement with University of Strathcly</w:t>
      </w:r>
      <w:r w:rsidRPr="22ED9900" w:rsidR="0E76C545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of </w:t>
      </w:r>
      <w:r w:rsidRPr="22ED9900" w:rsidR="5526F589">
        <w:rPr>
          <w:rFonts w:ascii="Tw Cen MT" w:hAnsi="Tw Cen MT" w:eastAsia="Tw Cen MT" w:cs="Tw Cen MT"/>
          <w:color w:val="000000" w:themeColor="text1"/>
          <w:sz w:val="24"/>
          <w:szCs w:val="24"/>
        </w:rPr>
        <w:t>Glasgow)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</w:t>
      </w:r>
      <w:r w:rsidRPr="22ED9900" w:rsidR="4E6A5F2F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Mención internacional</w:t>
      </w:r>
    </w:p>
    <w:p w:rsidR="7FCF601C" w:rsidP="22ED9900" w:rsidRDefault="04E6364F" w14:paraId="31EB8811" w14:textId="0F82A83D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Referencia de las contribuciones científicas</w:t>
      </w:r>
      <w:r w:rsidRPr="22ED9900" w:rsidR="7FCF601C">
        <w:rPr>
          <w:rStyle w:val="Refdenotaalpie"/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footnoteReference w:id="2"/>
      </w: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  </w:t>
      </w:r>
    </w:p>
    <w:p w:rsidR="7FCF601C" w:rsidP="22ED9900" w:rsidRDefault="31CE8542" w14:paraId="2BB3EDA6" w14:textId="12CF00F6">
      <w:pPr>
        <w:pStyle w:val="Prrafodelista"/>
        <w:numPr>
          <w:ilvl w:val="0"/>
          <w:numId w:val="14"/>
        </w:numPr>
        <w:jc w:val="both"/>
        <w:rPr>
          <w:rFonts w:ascii="Tw Cen MT" w:hAnsi="Tw Cen MT" w:eastAsia="Tw Cen MT" w:cs="Tw Cen MT"/>
          <w:color w:val="000000" w:themeColor="text1"/>
          <w:lang w:val="en-GB"/>
        </w:rPr>
      </w:pPr>
      <w:r w:rsidRPr="0078749C">
        <w:rPr>
          <w:rFonts w:ascii="Tw Cen MT" w:hAnsi="Tw Cen MT" w:eastAsia="Tw Cen MT" w:cs="Tw Cen MT"/>
          <w:color w:val="000000" w:themeColor="text1"/>
        </w:rPr>
        <w:t xml:space="preserve">Manjon, M. J., Merino, A., &amp; Cairns, I. (2021). </w:t>
      </w:r>
      <w:r w:rsidRPr="22ED9900">
        <w:rPr>
          <w:rFonts w:ascii="Tw Cen MT" w:hAnsi="Tw Cen MT" w:eastAsia="Tw Cen MT" w:cs="Tw Cen MT"/>
          <w:color w:val="000000" w:themeColor="text1"/>
          <w:lang w:val="en-GB"/>
        </w:rPr>
        <w:t xml:space="preserve">Tackling energy poverty through social intrapreneurship in large-scale energy companies. </w:t>
      </w:r>
      <w:r w:rsidRPr="22ED9900">
        <w:rPr>
          <w:rFonts w:ascii="Tw Cen MT" w:hAnsi="Tw Cen MT" w:eastAsia="Tw Cen MT" w:cs="Tw Cen MT"/>
          <w:i/>
          <w:iCs/>
          <w:color w:val="000000" w:themeColor="text1"/>
          <w:lang w:val="en-GB"/>
        </w:rPr>
        <w:t>Social Enterprise Journal</w:t>
      </w:r>
      <w:r w:rsidRPr="22ED9900" w:rsidR="0322FB7E">
        <w:rPr>
          <w:rFonts w:ascii="Tw Cen MT" w:hAnsi="Tw Cen MT" w:eastAsia="Tw Cen MT" w:cs="Tw Cen MT"/>
          <w:i/>
          <w:iCs/>
          <w:color w:val="000000" w:themeColor="text1"/>
          <w:lang w:val="en-GB"/>
        </w:rPr>
        <w:t xml:space="preserve"> (</w:t>
      </w:r>
      <w:r w:rsidRPr="22ED9900" w:rsidR="0322FB7E">
        <w:rPr>
          <w:rFonts w:ascii="Tw Cen MT" w:hAnsi="Tw Cen MT" w:eastAsia="Tw Cen MT" w:cs="Tw Cen MT"/>
          <w:color w:val="000000" w:themeColor="text1"/>
          <w:lang w:val="en-GB"/>
        </w:rPr>
        <w:t>SJR2021Q1)</w:t>
      </w:r>
      <w:r w:rsidRPr="22ED9900">
        <w:rPr>
          <w:rFonts w:ascii="Tw Cen MT" w:hAnsi="Tw Cen MT" w:eastAsia="Tw Cen MT" w:cs="Tw Cen MT"/>
          <w:color w:val="000000" w:themeColor="text1"/>
          <w:lang w:val="en-GB"/>
        </w:rPr>
        <w:t xml:space="preserve">, 17(4), 604-624. </w:t>
      </w:r>
    </w:p>
    <w:p w:rsidR="7FCF601C" w:rsidP="22ED9900" w:rsidRDefault="31CE8542" w14:paraId="147E68D7" w14:textId="3400B1A5">
      <w:pPr>
        <w:pStyle w:val="Prrafodelista"/>
        <w:numPr>
          <w:ilvl w:val="0"/>
          <w:numId w:val="14"/>
        </w:numPr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0078749C">
        <w:rPr>
          <w:rFonts w:ascii="Tw Cen MT" w:hAnsi="Tw Cen MT" w:eastAsia="Tw Cen MT" w:cs="Tw Cen MT"/>
          <w:color w:val="000000" w:themeColor="text1"/>
        </w:rPr>
        <w:t xml:space="preserve">Manjon, M. J., Merino, A., &amp; Cairns, I. (2022). </w:t>
      </w:r>
      <w:r w:rsidRPr="22ED9900">
        <w:rPr>
          <w:rFonts w:ascii="Tw Cen MT" w:hAnsi="Tw Cen MT" w:eastAsia="Tw Cen MT" w:cs="Tw Cen MT"/>
          <w:color w:val="000000" w:themeColor="text1"/>
          <w:lang w:val="en-GB"/>
        </w:rPr>
        <w:t xml:space="preserve">Business as not usual: A systematic literature review of social entrepreneurship, social innovation, and energy poverty to accelerate the just energy transition. </w:t>
      </w:r>
      <w:r w:rsidRPr="22ED9900">
        <w:rPr>
          <w:rFonts w:ascii="Tw Cen MT" w:hAnsi="Tw Cen MT" w:eastAsia="Tw Cen MT" w:cs="Tw Cen MT"/>
          <w:i/>
          <w:iCs/>
          <w:color w:val="000000" w:themeColor="text1"/>
          <w:lang w:val="en-GB"/>
        </w:rPr>
        <w:t>Energy Research &amp; Social Science</w:t>
      </w:r>
      <w:r w:rsidRPr="22ED9900" w:rsidR="4DFB71DD">
        <w:rPr>
          <w:rFonts w:ascii="Tw Cen MT" w:hAnsi="Tw Cen MT" w:eastAsia="Tw Cen MT" w:cs="Tw Cen MT"/>
          <w:i/>
          <w:iCs/>
          <w:color w:val="000000" w:themeColor="text1"/>
          <w:lang w:val="en-GB"/>
        </w:rPr>
        <w:t xml:space="preserve"> (</w:t>
      </w:r>
      <w:r w:rsidRPr="22ED9900" w:rsidR="4DFB71DD">
        <w:rPr>
          <w:rFonts w:ascii="Tw Cen MT" w:hAnsi="Tw Cen MT" w:eastAsia="Tw Cen MT" w:cs="Tw Cen MT"/>
          <w:color w:val="000000" w:themeColor="text1"/>
          <w:lang w:val="en-GB"/>
        </w:rPr>
        <w:t>JCR2021Q1)</w:t>
      </w:r>
      <w:r w:rsidRPr="22ED9900">
        <w:rPr>
          <w:rFonts w:ascii="Tw Cen MT" w:hAnsi="Tw Cen MT" w:eastAsia="Tw Cen MT" w:cs="Tw Cen MT"/>
          <w:color w:val="000000" w:themeColor="text1"/>
          <w:lang w:val="en-GB"/>
        </w:rPr>
        <w:t>, 90, 102624.</w:t>
      </w:r>
    </w:p>
    <w:p w:rsidR="3C08876D" w:rsidP="3D423509" w:rsidRDefault="3C08876D" w14:paraId="5C6CA1D5" w14:textId="505214A3">
      <w:pPr>
        <w:pStyle w:val="Prrafodelista"/>
        <w:numPr>
          <w:ilvl w:val="0"/>
          <w:numId w:val="14"/>
        </w:numPr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  <w:color w:val="222222"/>
          <w:sz w:val="19"/>
          <w:szCs w:val="19"/>
        </w:rPr>
        <w:t xml:space="preserve">Manjon, M. J., Merino, A., &amp; Cairns, I. (2024). </w:t>
      </w:r>
      <w:r w:rsidRPr="0078749C">
        <w:rPr>
          <w:rFonts w:ascii="Tw Cen MT" w:hAnsi="Tw Cen MT" w:eastAsia="Tw Cen MT" w:cs="Tw Cen MT"/>
          <w:color w:val="222222"/>
          <w:sz w:val="19"/>
          <w:szCs w:val="19"/>
          <w:lang w:val="en-US"/>
        </w:rPr>
        <w:t xml:space="preserve">Bridging Disconnections: Narratives of Collective Social Entrepreneurs on the Energy Poverty Network. </w:t>
      </w:r>
      <w:r w:rsidRPr="22ED9900">
        <w:rPr>
          <w:rFonts w:ascii="Tw Cen MT" w:hAnsi="Tw Cen MT" w:eastAsia="Tw Cen MT" w:cs="Tw Cen MT"/>
          <w:color w:val="222222"/>
          <w:sz w:val="19"/>
          <w:szCs w:val="19"/>
        </w:rPr>
        <w:t>Journal of Social Entrepreneurship (SJR2023Q1), 1-25.</w:t>
      </w:r>
    </w:p>
    <w:p w:rsidR="7FCF601C" w:rsidP="22ED9900" w:rsidRDefault="7FCF601C" w14:paraId="7B12CC44" w14:textId="7DBF81AF">
      <w:pPr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Urío Rodriguez, Santiago</w:t>
      </w:r>
    </w:p>
    <w:p w:rsidRPr="0078749C" w:rsidR="7FCF601C" w:rsidP="22ED9900" w:rsidRDefault="7FCF601C" w14:paraId="2C3E0C3C" w14:textId="74BBE8DF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0078749C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n-US"/>
        </w:rPr>
        <w:t>Título de la tesis:</w:t>
      </w:r>
      <w:r w:rsidRPr="0078749C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  </w:t>
      </w:r>
      <w:r w:rsidRPr="0078749C" w:rsidR="3AEB5143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Business Strategy Formulation Based on the Behavioural Analysis of Stakeholders</w:t>
      </w:r>
    </w:p>
    <w:p w:rsidRPr="0078749C" w:rsidR="22D1A862" w:rsidP="22ED9900" w:rsidRDefault="22D1A862" w14:paraId="0257ECA8" w14:textId="04623F20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</w:p>
    <w:p w:rsidR="5CFF3923" w:rsidP="22ED9900" w:rsidRDefault="00000000" w14:paraId="51C49B29" w14:textId="6C05C799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hyperlink r:id="rId14">
        <w:r w:rsidRPr="22ED9900" w:rsidR="5CFF3923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:rsidR="22D1A862" w:rsidP="22ED9900" w:rsidRDefault="22D1A862" w14:paraId="3B2A4286" w14:textId="3D97FB20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7FCF601C" w:rsidP="22ED9900" w:rsidRDefault="7FCF601C" w14:paraId="785DDA15" w14:textId="1C18B3C6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 w:rsidR="0EE4CDA8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Raquel Redondo y Diana Gavilán</w:t>
      </w:r>
    </w:p>
    <w:p w:rsidR="7FCF601C" w:rsidP="22ED9900" w:rsidRDefault="7FCF601C" w14:paraId="02F6634B" w14:textId="2C2ADDCE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2</w:t>
      </w:r>
      <w:r w:rsidRPr="22ED9900" w:rsidR="308555DB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7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/</w:t>
      </w:r>
      <w:r w:rsidRPr="22ED9900" w:rsidR="032794E9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2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/202</w:t>
      </w:r>
      <w:r w:rsidRPr="22ED9900" w:rsidR="08BC6F04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>3</w:t>
      </w:r>
    </w:p>
    <w:p w:rsidR="7FCF601C" w:rsidP="22ED9900" w:rsidRDefault="7FCF601C" w14:paraId="6158E236" w14:textId="25314533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</w:t>
      </w:r>
    </w:p>
    <w:p w:rsidR="7FCF601C" w:rsidP="22ED9900" w:rsidRDefault="7FCF601C" w14:paraId="48A7DCF8" w14:textId="5F2674C6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  </w:t>
      </w:r>
    </w:p>
    <w:p w:rsidR="78BD6C22" w:rsidP="22ED9900" w:rsidRDefault="78BD6C22" w14:paraId="26D160BE" w14:textId="56A6D3EE">
      <w:pPr>
        <w:pStyle w:val="Prrafodelista"/>
        <w:numPr>
          <w:ilvl w:val="0"/>
          <w:numId w:val="14"/>
        </w:numPr>
        <w:jc w:val="both"/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Urío, S., Redondo, R., &amp; Gavilan, D. (2022). </w:t>
      </w:r>
      <w:r w:rsidRPr="22ED9900">
        <w:rPr>
          <w:rFonts w:ascii="Tw Cen MT" w:hAnsi="Tw Cen MT" w:eastAsia="Tw Cen MT" w:cs="Tw Cen MT"/>
          <w:color w:val="000000" w:themeColor="text1"/>
          <w:lang w:val="en-US"/>
        </w:rPr>
        <w:t xml:space="preserve">The intellectual structure of behavioral strategy: a bibliometric study. </w:t>
      </w:r>
      <w:r w:rsidRPr="22ED9900">
        <w:rPr>
          <w:rFonts w:ascii="Tw Cen MT" w:hAnsi="Tw Cen MT" w:eastAsia="Tw Cen MT" w:cs="Tw Cen MT"/>
          <w:i/>
          <w:iCs/>
          <w:color w:val="000000" w:themeColor="text1"/>
          <w:lang w:val="es"/>
        </w:rPr>
        <w:t>Strategic Management</w:t>
      </w:r>
      <w:r w:rsidRPr="22ED9900">
        <w:rPr>
          <w:rFonts w:ascii="Tw Cen MT" w:hAnsi="Tw Cen MT" w:eastAsia="Tw Cen MT" w:cs="Tw Cen MT"/>
          <w:color w:val="000000" w:themeColor="text1"/>
          <w:lang w:val="es"/>
        </w:rPr>
        <w:t xml:space="preserve"> (ESCIJCR2022Q2), 27(1), 4-21</w:t>
      </w:r>
    </w:p>
    <w:p w:rsidR="65542ABD" w:rsidP="22ED9900" w:rsidRDefault="65542ABD" w14:paraId="15F98CCD" w14:textId="2F580AE1">
      <w:pPr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Domínguez Soto, Cristina</w:t>
      </w:r>
    </w:p>
    <w:p w:rsidR="65542ABD" w:rsidP="22ED9900" w:rsidRDefault="65542ABD" w14:paraId="03E43B62" w14:textId="386D02CB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 Mujeres en la alta dirección: un estudio sobre el liderazgo transformacional y el fenómeno del impostor</w:t>
      </w:r>
    </w:p>
    <w:p w:rsidR="22D1A862" w:rsidP="22ED9900" w:rsidRDefault="22D1A862" w14:paraId="659B3A5D" w14:textId="487C770F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</w:p>
    <w:p w:rsidR="5FB970D7" w:rsidP="22ED9900" w:rsidRDefault="00000000" w14:paraId="4D155687" w14:textId="57DFC204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</w:pPr>
      <w:hyperlink r:id="rId15">
        <w:r w:rsidRPr="22ED9900" w:rsidR="5FB970D7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  <w:lang w:val="es"/>
          </w:rPr>
          <w:t>Enlace a Repositorio de Universidad Pontificia Comillas</w:t>
        </w:r>
      </w:hyperlink>
    </w:p>
    <w:p w:rsidR="22D1A862" w:rsidP="22ED9900" w:rsidRDefault="22D1A862" w14:paraId="780630A9" w14:textId="4F913CC4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</w:p>
    <w:p w:rsidR="65542ABD" w:rsidP="22ED9900" w:rsidRDefault="65542ABD" w14:paraId="573D341E" w14:textId="05B5C394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Director/es: Victoria Labajo y Jesús Labrador</w:t>
      </w:r>
    </w:p>
    <w:p w:rsidR="65542ABD" w:rsidP="22ED9900" w:rsidRDefault="65542ABD" w14:paraId="6DDF3B11" w14:textId="2F3A01C1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26/10/2022</w:t>
      </w:r>
    </w:p>
    <w:p w:rsidR="65542ABD" w:rsidP="22ED9900" w:rsidRDefault="65542ABD" w14:paraId="780AC9AD" w14:textId="25314533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</w:t>
      </w:r>
    </w:p>
    <w:p w:rsidR="65542ABD" w:rsidP="22ED9900" w:rsidRDefault="65542ABD" w14:paraId="209C697C" w14:textId="5F2674C6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</w:pPr>
      <w:r w:rsidRPr="06815538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Referencia de las contribuciones científicas:</w:t>
      </w:r>
      <w:r w:rsidRPr="06815538">
        <w:rPr>
          <w:rFonts w:ascii="Tw Cen MT" w:hAnsi="Tw Cen MT" w:eastAsia="Tw Cen MT" w:cs="Tw Cen MT"/>
          <w:color w:val="000000" w:themeColor="text1"/>
          <w:sz w:val="24"/>
          <w:szCs w:val="24"/>
          <w:lang w:val="es"/>
        </w:rPr>
        <w:t xml:space="preserve">   </w:t>
      </w:r>
    </w:p>
    <w:p w:rsidR="79AD7D8C" w:rsidP="06815538" w:rsidRDefault="00000000" w14:paraId="15534704" w14:textId="5DE20076">
      <w:pPr>
        <w:pStyle w:val="Prrafodelista"/>
        <w:numPr>
          <w:ilvl w:val="0"/>
          <w:numId w:val="16"/>
        </w:numPr>
        <w:jc w:val="both"/>
        <w:rPr>
          <w:rFonts w:eastAsiaTheme="minorEastAsia"/>
          <w:color w:val="333333"/>
          <w:lang w:val="es"/>
        </w:rPr>
      </w:pPr>
      <w:hyperlink r:id="rId16">
        <w:r w:rsidRPr="06815538" w:rsidR="79AD7D8C">
          <w:rPr>
            <w:rFonts w:eastAsiaTheme="minorEastAsia"/>
            <w:color w:val="333333"/>
            <w:lang w:val="es"/>
          </w:rPr>
          <w:t>Domínguez-Soto, C.</w:t>
        </w:r>
      </w:hyperlink>
      <w:r w:rsidRPr="06815538" w:rsidR="79AD7D8C">
        <w:rPr>
          <w:rFonts w:eastAsiaTheme="minorEastAsia"/>
          <w:color w:val="333333"/>
          <w:lang w:val="es"/>
        </w:rPr>
        <w:t xml:space="preserve">, </w:t>
      </w:r>
      <w:hyperlink r:id="rId17">
        <w:r w:rsidRPr="06815538" w:rsidR="79AD7D8C">
          <w:rPr>
            <w:rFonts w:eastAsiaTheme="minorEastAsia"/>
            <w:color w:val="333333"/>
            <w:lang w:val="es"/>
          </w:rPr>
          <w:t>Labajo, V.</w:t>
        </w:r>
      </w:hyperlink>
      <w:r w:rsidRPr="06815538" w:rsidR="79AD7D8C">
        <w:rPr>
          <w:rFonts w:eastAsiaTheme="minorEastAsia"/>
          <w:color w:val="333333"/>
          <w:lang w:val="es"/>
        </w:rPr>
        <w:t xml:space="preserve"> </w:t>
      </w:r>
      <w:r w:rsidRPr="06815538" w:rsidR="79AD7D8C">
        <w:rPr>
          <w:rFonts w:eastAsiaTheme="minorEastAsia"/>
          <w:color w:val="333333"/>
          <w:lang w:val="en-US"/>
        </w:rPr>
        <w:t xml:space="preserve">and </w:t>
      </w:r>
      <w:hyperlink r:id="rId18">
        <w:r w:rsidRPr="06815538" w:rsidR="79AD7D8C">
          <w:rPr>
            <w:rFonts w:eastAsiaTheme="minorEastAsia"/>
            <w:color w:val="333333"/>
            <w:lang w:val="en-US"/>
          </w:rPr>
          <w:t>Labrador-Fernández, J.</w:t>
        </w:r>
      </w:hyperlink>
      <w:r w:rsidRPr="06815538" w:rsidR="79AD7D8C">
        <w:rPr>
          <w:rFonts w:eastAsiaTheme="minorEastAsia"/>
          <w:color w:val="333333"/>
          <w:lang w:val="en-US"/>
        </w:rPr>
        <w:t xml:space="preserve"> (2024), "Torture and blessing: the impostor phenomenon among Spanish female executives", </w:t>
      </w:r>
      <w:hyperlink r:id="rId19">
        <w:r w:rsidRPr="06815538" w:rsidR="79AD7D8C">
          <w:rPr>
            <w:rFonts w:eastAsiaTheme="minorEastAsia"/>
            <w:color w:val="333333"/>
            <w:lang w:val="en-US"/>
          </w:rPr>
          <w:t>Equality, Diversity and Inclusion</w:t>
        </w:r>
      </w:hyperlink>
      <w:r w:rsidRPr="06815538" w:rsidR="79AD7D8C">
        <w:rPr>
          <w:rFonts w:eastAsiaTheme="minorEastAsia"/>
          <w:color w:val="333333"/>
          <w:lang w:val="en-US"/>
        </w:rPr>
        <w:t xml:space="preserve">, Vol. ahead-of-print No. ahead-of-print. </w:t>
      </w:r>
      <w:hyperlink r:id="rId20">
        <w:r w:rsidRPr="06815538" w:rsidR="79AD7D8C">
          <w:rPr>
            <w:rStyle w:val="Hipervnculo"/>
            <w:rFonts w:eastAsiaTheme="minorEastAsia"/>
            <w:lang w:val="es"/>
          </w:rPr>
          <w:t>https://doi.org/10.1108/EDI-11-2023-0400</w:t>
        </w:r>
      </w:hyperlink>
      <w:r w:rsidRPr="06815538" w:rsidR="79AD7D8C">
        <w:rPr>
          <w:rFonts w:eastAsiaTheme="minorEastAsia"/>
          <w:color w:val="333333"/>
          <w:lang w:val="es"/>
        </w:rPr>
        <w:t xml:space="preserve"> (</w:t>
      </w:r>
      <w:r w:rsidRPr="06815538" w:rsidR="2BEC8D24">
        <w:rPr>
          <w:rFonts w:eastAsiaTheme="minorEastAsia"/>
          <w:color w:val="333333"/>
          <w:lang w:val="es"/>
        </w:rPr>
        <w:t>SJ</w:t>
      </w:r>
      <w:r w:rsidRPr="06815538" w:rsidR="79AD7D8C">
        <w:rPr>
          <w:rFonts w:eastAsiaTheme="minorEastAsia"/>
          <w:color w:val="333333"/>
          <w:lang w:val="es"/>
        </w:rPr>
        <w:t>R2023</w:t>
      </w:r>
      <w:r w:rsidRPr="06815538" w:rsidR="162BDC76">
        <w:rPr>
          <w:rFonts w:eastAsiaTheme="minorEastAsia"/>
          <w:color w:val="333333"/>
          <w:lang w:val="es"/>
        </w:rPr>
        <w:t>Q1)</w:t>
      </w:r>
    </w:p>
    <w:p w:rsidR="65542ABD" w:rsidP="22ED9900" w:rsidRDefault="65542ABD" w14:paraId="5D2370D4" w14:textId="1A10D4A8">
      <w:pPr>
        <w:pStyle w:val="Prrafodelista"/>
        <w:numPr>
          <w:ilvl w:val="0"/>
          <w:numId w:val="16"/>
        </w:numPr>
        <w:rPr>
          <w:rFonts w:ascii="Tw Cen MT" w:hAnsi="Tw Cen MT" w:eastAsia="Tw Cen MT" w:cs="Tw Cen MT"/>
          <w:color w:val="000000" w:themeColor="text1"/>
          <w:lang w:val="es"/>
        </w:rPr>
      </w:pPr>
      <w:r w:rsidRPr="22ED9900">
        <w:rPr>
          <w:rFonts w:ascii="Tw Cen MT" w:hAnsi="Tw Cen MT" w:eastAsia="Tw Cen MT" w:cs="Tw Cen MT"/>
          <w:color w:val="333333"/>
          <w:lang w:val="en-US"/>
        </w:rPr>
        <w:t xml:space="preserve">Domínguez-Soto, C., Labajo, V. &amp; Labrador-Fernández, J. (in press) The relationship between impostor phenomenon and transformational leadership among students in STEM. </w:t>
      </w:r>
      <w:r w:rsidRPr="22ED9900">
        <w:rPr>
          <w:rFonts w:ascii="Tw Cen MT" w:hAnsi="Tw Cen MT" w:eastAsia="Tw Cen MT" w:cs="Tw Cen MT"/>
          <w:color w:val="333333"/>
        </w:rPr>
        <w:t xml:space="preserve">Current Psychology (JCR2021Q2) </w:t>
      </w:r>
      <w:hyperlink r:id="rId21">
        <w:r w:rsidRPr="22ED9900">
          <w:rPr>
            <w:rStyle w:val="Hipervnculo"/>
            <w:rFonts w:ascii="Tw Cen MT" w:hAnsi="Tw Cen MT" w:eastAsia="Tw Cen MT" w:cs="Tw Cen MT"/>
          </w:rPr>
          <w:t>https://doi.org/10.1007/s12144-021-02358-3</w:t>
        </w:r>
      </w:hyperlink>
      <w:r w:rsidRPr="22ED9900">
        <w:rPr>
          <w:rFonts w:ascii="Tw Cen MT" w:hAnsi="Tw Cen MT" w:eastAsia="Tw Cen MT" w:cs="Tw Cen MT"/>
          <w:color w:val="000000" w:themeColor="text1"/>
        </w:rPr>
        <w:t xml:space="preserve"> </w:t>
      </w:r>
    </w:p>
    <w:p w:rsidR="65542ABD" w:rsidP="06815538" w:rsidRDefault="65542ABD" w14:paraId="0377491F" w14:textId="0E389FDB">
      <w:pPr>
        <w:pStyle w:val="Prrafodelista"/>
        <w:numPr>
          <w:ilvl w:val="0"/>
          <w:numId w:val="16"/>
        </w:numPr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06815538">
        <w:rPr>
          <w:rFonts w:ascii="Tw Cen MT" w:hAnsi="Tw Cen MT" w:eastAsia="Tw Cen MT" w:cs="Tw Cen MT"/>
          <w:color w:val="000000" w:themeColor="text1"/>
        </w:rPr>
        <w:t xml:space="preserve">Domínguez-Soto, C. (2021) Desenmascarar el fenómeno del impostor, un paso hacia la igualdad en la alta dirección. En M.J. López (Ed.), </w:t>
      </w:r>
      <w:r w:rsidRPr="06815538">
        <w:rPr>
          <w:rFonts w:ascii="Tw Cen MT" w:hAnsi="Tw Cen MT" w:eastAsia="Tw Cen MT" w:cs="Tw Cen MT"/>
          <w:i/>
          <w:iCs/>
          <w:color w:val="000000" w:themeColor="text1"/>
        </w:rPr>
        <w:t xml:space="preserve">Los desafíos de la conciliación, la igualdad y la diversidad en la post-pandemia </w:t>
      </w:r>
      <w:r w:rsidRPr="06815538">
        <w:rPr>
          <w:rFonts w:ascii="Tw Cen MT" w:hAnsi="Tw Cen MT" w:eastAsia="Tw Cen MT" w:cs="Tw Cen MT"/>
          <w:color w:val="000000" w:themeColor="text1"/>
        </w:rPr>
        <w:t xml:space="preserve">(pp. 91-103). Wolters Kluwer  </w:t>
      </w:r>
      <w:r w:rsidRPr="06815538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</w:t>
      </w:r>
    </w:p>
    <w:p w:rsidR="06815538" w:rsidP="06815538" w:rsidRDefault="06815538" w14:paraId="32A66F44" w14:textId="12DB312C">
      <w:pPr>
        <w:pStyle w:val="Prrafodelista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352141B1" w:rsidP="22ED9900" w:rsidRDefault="352141B1" w14:paraId="6312F499" w14:textId="5F6E4986">
      <w:pPr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</w:pPr>
    </w:p>
    <w:p w:rsidR="005B5E1E" w:rsidP="22ED9900" w:rsidRDefault="005B5E1E" w14:paraId="0BDEEF4F" w14:textId="74B7C7AF">
      <w:pPr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Villegas, Carolina</w:t>
      </w:r>
    </w:p>
    <w:p w:rsidRPr="00F86D97" w:rsidR="005B5E1E" w:rsidP="22ED9900" w:rsidRDefault="005B5E1E" w14:paraId="11841DFC" w14:textId="463120DD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  </w:t>
      </w:r>
      <w:r w:rsidRPr="22ED9900" w:rsidR="35A1A1D5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Business Ethics and Ethics of Care in Artificial Intelligence</w:t>
      </w:r>
    </w:p>
    <w:p w:rsidR="22D1A862" w:rsidP="22ED9900" w:rsidRDefault="22D1A862" w14:paraId="77CCEFC6" w14:textId="1652D92B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</w:p>
    <w:p w:rsidRPr="0078749C" w:rsidR="6691FE2C" w:rsidP="22ED9900" w:rsidRDefault="00000000" w14:paraId="032EEEC4" w14:textId="55D2EB1E">
      <w:pPr>
        <w:spacing w:after="0" w:line="240" w:lineRule="auto"/>
        <w:jc w:val="both"/>
        <w:rPr>
          <w:rStyle w:val="Hipervnculo"/>
          <w:rFonts w:ascii="Tw Cen MT" w:hAnsi="Tw Cen MT" w:eastAsia="Tw Cen MT" w:cs="Tw Cen MT"/>
          <w:b/>
          <w:bCs/>
          <w:sz w:val="24"/>
          <w:szCs w:val="24"/>
        </w:rPr>
      </w:pPr>
      <w:hyperlink r:id="rId22">
        <w:r w:rsidRPr="0078749C" w:rsidR="6691FE2C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:rsidRPr="0078749C" w:rsidR="22D1A862" w:rsidP="22ED9900" w:rsidRDefault="22D1A862" w14:paraId="1F46BFC8" w14:textId="6635A56B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</w:p>
    <w:p w:rsidR="005B5E1E" w:rsidP="22ED9900" w:rsidRDefault="005B5E1E" w14:paraId="3CD20E3E" w14:textId="77E084BE">
      <w:pPr>
        <w:spacing w:line="240" w:lineRule="exact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José Luis Fernández y </w:t>
      </w:r>
      <w:r w:rsidRPr="22ED9900" w:rsidR="35A1A1D5">
        <w:rPr>
          <w:rFonts w:ascii="Tw Cen MT" w:hAnsi="Tw Cen MT" w:eastAsia="Tw Cen MT" w:cs="Tw Cen MT"/>
          <w:color w:val="000000" w:themeColor="text1"/>
          <w:sz w:val="24"/>
          <w:szCs w:val="24"/>
        </w:rPr>
        <w:t>Kirsten Martin (University of Notre Dame)</w:t>
      </w:r>
      <w:r w:rsidRPr="22ED9900" w:rsidR="01EC8515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Mención internacional</w:t>
      </w:r>
    </w:p>
    <w:p w:rsidR="005B5E1E" w:rsidP="22ED9900" w:rsidRDefault="005B5E1E" w14:paraId="7BE48117" w14:textId="24155B03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15/07/2022</w:t>
      </w:r>
    </w:p>
    <w:p w:rsidR="005B5E1E" w:rsidP="22ED9900" w:rsidRDefault="005B5E1E" w14:paraId="1B2B0CEF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5A7084B2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 </w:t>
      </w:r>
    </w:p>
    <w:p w:rsidRPr="0077252A" w:rsidR="35A1A1D5" w:rsidP="22ED9900" w:rsidRDefault="35A1A1D5" w14:paraId="22E255E0" w14:textId="6D19584B">
      <w:pPr>
        <w:pStyle w:val="Prrafodelista"/>
        <w:numPr>
          <w:ilvl w:val="0"/>
          <w:numId w:val="18"/>
        </w:numPr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(2022, In press). “Ethics of Care as Moral Grounding For AI.” In Martin, K. (Ed.) Ethics of Data and Analytics. Taylor &amp; Francis. ISBN 978-1032062938 </w:t>
      </w:r>
    </w:p>
    <w:p w:rsidRPr="0077252A" w:rsidR="35A1A1D5" w:rsidP="22ED9900" w:rsidRDefault="35A1A1D5" w14:paraId="5B29A394" w14:textId="1CC59B89">
      <w:pPr>
        <w:pStyle w:val="Prrafodelista"/>
        <w:numPr>
          <w:ilvl w:val="0"/>
          <w:numId w:val="18"/>
        </w:numPr>
        <w:tabs>
          <w:tab w:val="left" w:pos="720"/>
        </w:tabs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 (2022, In press). “Care Ethics in the Era of Artificial Intelligence.” In G. Faldetta; E. Mollona, E.; M. Pellegrini (Eds.) Philosophy for Business Ethics.Palgrave Macmillan. ISBN 978-3030971052 </w:t>
      </w:r>
    </w:p>
    <w:p w:rsidRPr="00943549" w:rsidR="35A1A1D5" w:rsidP="22ED9900" w:rsidRDefault="35A1A1D5" w14:paraId="0ADA2F4E" w14:textId="21B2BC25">
      <w:pPr>
        <w:pStyle w:val="Prrafodelista"/>
        <w:numPr>
          <w:ilvl w:val="0"/>
          <w:numId w:val="18"/>
        </w:numPr>
        <w:tabs>
          <w:tab w:val="left" w:pos="720"/>
        </w:tabs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en-US"/>
        </w:rPr>
        <w:t>(2023). “AI and Corporate Responsibility. How and</w:t>
      </w:r>
      <w:r w:rsidRPr="22ED9900" w:rsidR="6606394B">
        <w:rPr>
          <w:rFonts w:ascii="Tw Cen MT" w:hAnsi="Tw Cen MT" w:eastAsia="Tw Cen MT" w:cs="Tw Cen MT"/>
          <w:sz w:val="24"/>
          <w:szCs w:val="24"/>
          <w:lang w:val="en-US"/>
        </w:rPr>
        <w:t xml:space="preserve"> 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Why Firms are Responsible for AI.” In Poff, D. and Michalos C. M. (Eds.) Encyclopedia of Business and Professional Ethics. Springer Nature. ISBN 978-3030227654</w:t>
      </w:r>
    </w:p>
    <w:p w:rsidRPr="00943549" w:rsidR="35A1A1D5" w:rsidP="22ED9900" w:rsidRDefault="35A1A1D5" w14:paraId="528D3346" w14:textId="241B9CDB">
      <w:pPr>
        <w:jc w:val="both"/>
        <w:rPr>
          <w:rFonts w:ascii="Tw Cen MT" w:hAnsi="Tw Cen MT" w:eastAsia="Tw Cen MT" w:cs="Tw Cen MT"/>
          <w:sz w:val="24"/>
          <w:szCs w:val="24"/>
          <w:lang w:val="en-US"/>
        </w:rPr>
      </w:pPr>
    </w:p>
    <w:p w:rsidR="005B5E1E" w:rsidP="22ED9900" w:rsidRDefault="005B5E1E" w14:paraId="6A965DDC" w14:textId="26059908">
      <w:pPr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Ke, Zhang</w:t>
      </w:r>
    </w:p>
    <w:p w:rsidRPr="00F86D97" w:rsidR="005B5E1E" w:rsidP="22ED9900" w:rsidRDefault="005B5E1E" w14:paraId="6656E984" w14:textId="5E443E4F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  A j</w:t>
      </w:r>
      <w:r w:rsidRPr="22ED9900" w:rsidR="35A1A1D5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ourney to the world and a route to the future: the experiences of Chinese travelers on the camino de Santiago</w:t>
      </w:r>
    </w:p>
    <w:p w:rsidR="22D1A862" w:rsidP="22ED9900" w:rsidRDefault="22D1A862" w14:paraId="3EF2A4C9" w14:textId="0084AF41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</w:p>
    <w:p w:rsidRPr="0078749C" w:rsidR="7BE98BB9" w:rsidP="22ED9900" w:rsidRDefault="00000000" w14:paraId="3A3B25F2" w14:textId="02A3D1AB">
      <w:pPr>
        <w:spacing w:after="0" w:line="240" w:lineRule="auto"/>
        <w:jc w:val="both"/>
        <w:rPr>
          <w:rStyle w:val="Hipervnculo"/>
          <w:rFonts w:ascii="Tw Cen MT" w:hAnsi="Tw Cen MT" w:eastAsia="Tw Cen MT" w:cs="Tw Cen MT"/>
          <w:b/>
          <w:bCs/>
          <w:sz w:val="24"/>
          <w:szCs w:val="24"/>
        </w:rPr>
      </w:pPr>
      <w:hyperlink r:id="rId23">
        <w:r w:rsidRPr="0078749C" w:rsidR="7BE98BB9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:rsidRPr="0078749C" w:rsidR="22D1A862" w:rsidP="22ED9900" w:rsidRDefault="22D1A862" w14:paraId="70DCF8E4" w14:textId="7B60CE0F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005B5E1E" w:rsidP="22ED9900" w:rsidRDefault="005B5E1E" w14:paraId="5D19E673" w14:textId="3B285228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Victoria Labajo y Almudena González del Valle</w:t>
      </w:r>
    </w:p>
    <w:p w:rsidR="005B5E1E" w:rsidP="22ED9900" w:rsidRDefault="005B5E1E" w14:paraId="642A75E2" w14:textId="2B44AF62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11/07/2022</w:t>
      </w:r>
    </w:p>
    <w:p w:rsidR="005B5E1E" w:rsidP="22ED9900" w:rsidRDefault="005B5E1E" w14:paraId="58744313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4F0D1334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 </w:t>
      </w:r>
    </w:p>
    <w:p w:rsidR="35A1A1D5" w:rsidP="22ED9900" w:rsidRDefault="35A1A1D5" w14:paraId="32370ADA" w14:textId="50209069">
      <w:pPr>
        <w:pStyle w:val="Prrafodelista"/>
        <w:numPr>
          <w:ilvl w:val="0"/>
          <w:numId w:val="17"/>
        </w:numPr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Zhang, K., Labajo, V., Ramos, I., &amp; González del Valle-Brena, A. (2021). 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A Guest at Home: The Experience of Chinese Pilgrims on the Camino de Santiago.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>Sustainability, 13(19), 10658. (JCR2020Q2)</w:t>
      </w:r>
    </w:p>
    <w:p w:rsidR="35A1A1D5" w:rsidP="22ED9900" w:rsidRDefault="35A1A1D5" w14:paraId="2707A675" w14:textId="1DD8A3D0">
      <w:pPr>
        <w:pStyle w:val="Prrafodelista"/>
        <w:numPr>
          <w:ilvl w:val="0"/>
          <w:numId w:val="17"/>
        </w:numPr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Zhang, K., del Valle-Brena, A. G., Riera, I. R., &amp; Zhao, J. (2022). 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Ancient routes, new gateways: a systematic literature review of China's cultural route heritage.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>Journal of Cultural Heritage Management and Sustainable Development. (SJR2021Q1)</w:t>
      </w:r>
    </w:p>
    <w:p w:rsidR="35A1A1D5" w:rsidP="22ED9900" w:rsidRDefault="35A1A1D5" w14:paraId="03A4E04F" w14:textId="22DB73B2">
      <w:pPr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</w:pPr>
    </w:p>
    <w:p w:rsidR="005B5E1E" w:rsidP="22ED9900" w:rsidRDefault="005B5E1E" w14:paraId="0605F515" w14:textId="28723CBD">
      <w:pPr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Ribera, Francisco de Asís</w:t>
      </w:r>
    </w:p>
    <w:p w:rsidRPr="00F86D97" w:rsidR="005B5E1E" w:rsidP="22ED9900" w:rsidRDefault="005B5E1E" w14:paraId="36AE4E75" w14:textId="23C28A23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  </w:t>
      </w:r>
      <w:r w:rsidRPr="22ED9900" w:rsidR="0106C81B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Labor Market Macroeconomic Determinants of Non-Performing Consumer Loans</w:t>
      </w:r>
    </w:p>
    <w:p w:rsidR="22D1A862" w:rsidP="22ED9900" w:rsidRDefault="22D1A862" w14:paraId="10E367D8" w14:textId="698CA29E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</w:p>
    <w:p w:rsidRPr="0078749C" w:rsidR="3CC7A4C4" w:rsidP="22ED9900" w:rsidRDefault="00000000" w14:paraId="2357290C" w14:textId="10AF9CC4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hyperlink r:id="rId24">
        <w:r w:rsidRPr="0078749C" w:rsidR="3CC7A4C4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:rsidRPr="0078749C" w:rsidR="005B5E1E" w:rsidP="22ED9900" w:rsidRDefault="005B5E1E" w14:paraId="65490BBE" w14:textId="77777777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</w:rPr>
      </w:pPr>
    </w:p>
    <w:p w:rsidR="005B5E1E" w:rsidP="22ED9900" w:rsidRDefault="005B5E1E" w14:paraId="08BBCEA1" w14:textId="75906EDF">
      <w:pPr>
        <w:spacing w:line="240" w:lineRule="exact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Alfredo Ibañez Rodríguez y Susana Gago Rodríguez</w:t>
      </w:r>
    </w:p>
    <w:p w:rsidR="005B5E1E" w:rsidP="22ED9900" w:rsidRDefault="005B5E1E" w14:paraId="04013E01" w14:textId="0AC7157B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24/05/2022</w:t>
      </w:r>
    </w:p>
    <w:p w:rsidR="005B5E1E" w:rsidP="22ED9900" w:rsidRDefault="005B5E1E" w14:paraId="756035DC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4A13DD49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 </w:t>
      </w:r>
    </w:p>
    <w:p w:rsidRPr="00F86D97" w:rsidR="005B5E1E" w:rsidP="22ED9900" w:rsidRDefault="0106C81B" w14:paraId="6FD9F7F5" w14:textId="4D67F107">
      <w:pPr>
        <w:pStyle w:val="Prrafodelista"/>
        <w:numPr>
          <w:ilvl w:val="0"/>
          <w:numId w:val="18"/>
        </w:numPr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en-US"/>
        </w:rPr>
        <w:t>de Ribera, F. A. (in press). Net flow rates versus roll rates as non-performing loans forecasting methodologies.</w:t>
      </w:r>
      <w:r w:rsidRPr="22ED9900">
        <w:rPr>
          <w:rFonts w:ascii="Tw Cen MT" w:hAnsi="Tw Cen MT" w:eastAsia="Tw Cen MT" w:cs="Tw Cen MT"/>
          <w:i/>
          <w:iCs/>
          <w:sz w:val="24"/>
          <w:szCs w:val="24"/>
          <w:lang w:val="en-US"/>
        </w:rPr>
        <w:t xml:space="preserve"> Journal of Quantitative Methods for Economics and Business Administration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, 34. (SJR2020Q3)</w:t>
      </w:r>
    </w:p>
    <w:p w:rsidRPr="0078749C" w:rsidR="51A1FFF1" w:rsidP="22ED9900" w:rsidRDefault="51A1FFF1" w14:paraId="6E9ECFAC" w14:textId="39A258CE">
      <w:pPr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n-US"/>
        </w:rPr>
      </w:pPr>
    </w:p>
    <w:p w:rsidR="005B5E1E" w:rsidP="22ED9900" w:rsidRDefault="005B5E1E" w14:paraId="0525CDE5" w14:textId="0885C430">
      <w:pPr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Rodríguez García, Rafael</w:t>
      </w:r>
    </w:p>
    <w:p w:rsidRPr="00F86D97" w:rsidR="005B5E1E" w:rsidP="22ED9900" w:rsidRDefault="005B5E1E" w14:paraId="203F84EB" w14:textId="3D9EE80C">
      <w:pPr>
        <w:spacing w:after="0" w:line="240" w:lineRule="auto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  </w:t>
      </w:r>
      <w:r w:rsidRPr="22ED9900" w:rsidR="0106C81B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Influence of The Spanish Credit Crisis on Corporate Decisions about Leverage, Debt Providers and Investment</w:t>
      </w:r>
    </w:p>
    <w:p w:rsidR="22D1A862" w:rsidP="22ED9900" w:rsidRDefault="22D1A862" w14:paraId="6D4F18F7" w14:textId="0B27277C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</w:p>
    <w:p w:rsidRPr="0078749C" w:rsidR="6A184559" w:rsidP="22ED9900" w:rsidRDefault="00000000" w14:paraId="4F254814" w14:textId="51A5C3D2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hyperlink r:id="rId25">
        <w:r w:rsidRPr="0078749C" w:rsidR="6A184559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:rsidRPr="0078749C" w:rsidR="005B5E1E" w:rsidP="22ED9900" w:rsidRDefault="005B5E1E" w14:paraId="2ED48C81" w14:textId="77777777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</w:rPr>
      </w:pPr>
    </w:p>
    <w:p w:rsidR="005B5E1E" w:rsidP="22ED9900" w:rsidRDefault="005B5E1E" w14:paraId="64C5E58A" w14:textId="637D28AC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Santiago Budría (Universidad Antonio de Nebrija)</w:t>
      </w:r>
    </w:p>
    <w:p w:rsidR="005B5E1E" w:rsidP="22ED9900" w:rsidRDefault="005B5E1E" w14:paraId="2B3A9015" w14:textId="76170CE0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17/05/2022</w:t>
      </w:r>
    </w:p>
    <w:p w:rsidR="005B5E1E" w:rsidP="22ED9900" w:rsidRDefault="005B5E1E" w14:paraId="64311567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204E221B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 </w:t>
      </w:r>
    </w:p>
    <w:p w:rsidR="005B5E1E" w:rsidP="22ED9900" w:rsidRDefault="005B5E1E" w14:paraId="5D702B0E" w14:textId="77777777">
      <w:pPr>
        <w:spacing w:after="0" w:line="240" w:lineRule="auto"/>
        <w:jc w:val="both"/>
        <w:rPr>
          <w:rFonts w:ascii="Tw Cen MT" w:hAnsi="Tw Cen MT" w:eastAsia="Tw Cen MT" w:cs="Tw Cen MT"/>
          <w:color w:val="222222"/>
          <w:sz w:val="19"/>
          <w:szCs w:val="19"/>
          <w:highlight w:val="yellow"/>
        </w:rPr>
      </w:pPr>
    </w:p>
    <w:p w:rsidR="005B5E1E" w:rsidP="22ED9900" w:rsidRDefault="0106C81B" w14:paraId="3ED542EF" w14:textId="46A03331">
      <w:pPr>
        <w:pStyle w:val="Prrafodelista"/>
        <w:numPr>
          <w:ilvl w:val="0"/>
          <w:numId w:val="21"/>
        </w:numPr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Rodríguez-García, R., &amp; Budría, S. (2019). 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>The impact of supply-side factors on corporate leverage.</w:t>
      </w:r>
      <w:r w:rsidRPr="22ED9900">
        <w:rPr>
          <w:rFonts w:ascii="Tw Cen MT" w:hAnsi="Tw Cen MT" w:eastAsia="Tw Cen MT" w:cs="Tw Cen MT"/>
          <w:i/>
          <w:iCs/>
          <w:sz w:val="24"/>
          <w:szCs w:val="24"/>
          <w:lang w:val="en-GB"/>
        </w:rPr>
        <w:t xml:space="preserve"> </w:t>
      </w:r>
      <w:r w:rsidRPr="22ED9900">
        <w:rPr>
          <w:rFonts w:ascii="Tw Cen MT" w:hAnsi="Tw Cen MT" w:eastAsia="Tw Cen MT" w:cs="Tw Cen MT"/>
          <w:i/>
          <w:iCs/>
          <w:sz w:val="24"/>
          <w:szCs w:val="24"/>
          <w:lang w:val="es"/>
        </w:rPr>
        <w:t>International Review of Financial Analysis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, 64, 262-272. (JCR2019Q1; SJR2019Q1) </w:t>
      </w:r>
    </w:p>
    <w:p w:rsidR="005B5E1E" w:rsidP="22ED9900" w:rsidRDefault="005B5E1E" w14:paraId="5672EA65" w14:textId="21D5BCBE">
      <w:pPr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Sánchez Prieto, Guillermo</w:t>
      </w:r>
    </w:p>
    <w:p w:rsidRPr="00376F93" w:rsidR="005B5E1E" w:rsidP="22ED9900" w:rsidRDefault="005B5E1E" w14:paraId="1196F6D1" w14:textId="77777777">
      <w:pPr>
        <w:spacing w:after="0" w:line="240" w:lineRule="auto"/>
        <w:jc w:val="both"/>
        <w:rPr>
          <w:rFonts w:ascii="Tw Cen MT" w:hAnsi="Tw Cen MT" w:eastAsia="Tw Cen MT" w:cs="Tw Cen MT"/>
          <w:i/>
          <w:iCs/>
          <w:color w:val="000000" w:themeColor="text1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</w:t>
      </w:r>
      <w:r w:rsidRPr="22ED9900"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</w:rPr>
        <w:t>Impacto del debate competitivo como técnica de gamificación en el desarrollo de habilidades de comunicación para profesionales: un diseño experimental</w:t>
      </w:r>
    </w:p>
    <w:p w:rsidR="22D1A862" w:rsidP="22ED9900" w:rsidRDefault="22D1A862" w14:paraId="3DD4CC1E" w14:textId="5F07EDA0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24D23DBC" w:rsidP="22ED9900" w:rsidRDefault="00000000" w14:paraId="571C67F8" w14:textId="10DF9983">
      <w:pPr>
        <w:spacing w:after="0" w:line="24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hyperlink r:id="rId26">
        <w:r w:rsidRPr="22ED9900" w:rsidR="24D23DBC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Repositorio de Universidad Pontificia Comillas</w:t>
        </w:r>
      </w:hyperlink>
    </w:p>
    <w:p w:rsidRPr="00376F93" w:rsidR="00824268" w:rsidP="22ED9900" w:rsidRDefault="00824268" w14:paraId="67876666" w14:textId="77777777">
      <w:p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</w:rPr>
      </w:pPr>
    </w:p>
    <w:p w:rsidR="005B5E1E" w:rsidP="22ED9900" w:rsidRDefault="005B5E1E" w14:paraId="507032EB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María José Martín Rodrigo y Antonio Rúa</w:t>
      </w:r>
    </w:p>
    <w:p w:rsidR="005B5E1E" w:rsidP="22ED9900" w:rsidRDefault="005B5E1E" w14:paraId="7B5E2F5E" w14:textId="1B943835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17/03/2022</w:t>
      </w:r>
    </w:p>
    <w:p w:rsidR="005B5E1E" w:rsidP="22ED9900" w:rsidRDefault="005B5E1E" w14:paraId="674C2CB8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705C8D8B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 </w:t>
      </w:r>
    </w:p>
    <w:p w:rsidR="005B5E1E" w:rsidP="22ED9900" w:rsidRDefault="005B5E1E" w14:paraId="3C9073A2" w14:textId="77777777">
      <w:pPr>
        <w:pStyle w:val="Prrafodelista"/>
        <w:numPr>
          <w:ilvl w:val="0"/>
          <w:numId w:val="22"/>
        </w:numPr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sz w:val="24"/>
          <w:szCs w:val="24"/>
        </w:rPr>
        <w:t xml:space="preserve">Sánchez Prieto, G. Vieites Rua, A. Martín Rodrigo. 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M.J (2021). “Competitive debate: a successful gamification experience at the Human Resources subject. </w:t>
      </w:r>
      <w:r w:rsidRPr="22ED9900">
        <w:rPr>
          <w:rFonts w:ascii="Tw Cen MT" w:hAnsi="Tw Cen MT" w:eastAsia="Tw Cen MT" w:cs="Tw Cen MT"/>
          <w:sz w:val="24"/>
          <w:szCs w:val="24"/>
        </w:rPr>
        <w:t>Frontiers in Psychology. JCR2020Q2. DOI: 10.3389/fpsyg.2021.708677</w:t>
      </w:r>
    </w:p>
    <w:p w:rsidR="005B5E1E" w:rsidP="22ED9900" w:rsidRDefault="005B5E1E" w14:paraId="0CB0E286" w14:textId="5F1645E5">
      <w:pPr>
        <w:pStyle w:val="Prrafodelista"/>
        <w:numPr>
          <w:ilvl w:val="0"/>
          <w:numId w:val="22"/>
        </w:numPr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sz w:val="24"/>
          <w:szCs w:val="24"/>
        </w:rPr>
        <w:t xml:space="preserve">Sánchez Prieto, G. Vieites Rua, A. Martín Rodrigo. 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M.J. (2021) “Competitive debate as innovation in gamification and training for adult learners. </w:t>
      </w:r>
      <w:r w:rsidRPr="22ED9900">
        <w:rPr>
          <w:rFonts w:ascii="Tw Cen MT" w:hAnsi="Tw Cen MT" w:eastAsia="Tw Cen MT" w:cs="Tw Cen MT"/>
          <w:sz w:val="24"/>
          <w:szCs w:val="24"/>
        </w:rPr>
        <w:t>A concept analysis”. Frontiers in Psychology. JCR2020Q2. DOI: 10.3389/fpsyg.2021.666871</w:t>
      </w:r>
    </w:p>
    <w:p w:rsidR="005B5E1E" w:rsidP="22ED9900" w:rsidRDefault="00AF5AF4" w14:paraId="00DC9965" w14:textId="07231D99">
      <w:pPr>
        <w:rPr>
          <w:rFonts w:ascii="Tw Cen MT" w:hAnsi="Tw Cen MT" w:eastAsia="Tw Cen MT" w:cs="Tw Cen MT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D5F2" wp14:editId="1BFE8D97">
                <wp:simplePos x="0" y="0"/>
                <wp:positionH relativeFrom="column">
                  <wp:posOffset>32385</wp:posOffset>
                </wp:positionH>
                <wp:positionV relativeFrom="paragraph">
                  <wp:posOffset>167640</wp:posOffset>
                </wp:positionV>
                <wp:extent cx="544068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50A440F"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55pt,13.2pt" to="430.95pt,13.2pt" w14:anchorId="1343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qysQEAALMDAAAOAAAAZHJzL2Uyb0RvYy54bWysU02P0zAQvSPxHyzfadLVslpFTffQFVwQ&#10;VHz8AK8zbixsjzU2TfrvGbttFgFCCHGxY/u9mXlvJpuH2TtxBEoWQy/Xq1YKCBoHGw69/PL5zat7&#10;KVJWYVAOA/TyBEk+bF++2Eyxgxsc0Q1AgoOE1E2xl2POsWuapEfwKq0wQuBHg+RV5iMdmoHUxNG9&#10;a27a9q6ZkIZIqCElvn08P8ptjW8M6PzBmARZuF5ybbmuVNensjbbjeoOpOJo9aUM9Q9VeGUDJ11C&#10;PaqsxDeyv4TyVhMmNHml0TdojNVQNbCadfuTmk+jilC1sDkpLjal/xdWvz/uSdiBeydFUJ5btONG&#10;6YwkqGxiXTyaYuoYugt7upxS3FMRPBvyZWcpYq6+nhZfYc5C8+Xr29v27p7t19e35pkYKeW3gF6U&#10;j146G4pk1anju5Q5GUOvED6UQs6p61c+OShgFz6CYRmcbF3ZdYBg50gcFbd++FplcKyKLBRjnVtI&#10;7Z9JF2yhQR2qvyUu6JoRQ16I3gak32XN87VUc8ZfVZ+1FtlPOJxqI6odPBnVpcsUl9H78Vzpz//a&#10;9jsAAAD//wMAUEsDBBQABgAIAAAAIQBJsNZB2gAAAAcBAAAPAAAAZHJzL2Rvd25yZXYueG1sTI7N&#10;SsQwFIX3gu8QruDOSVu0jLXpMAyIuBGno/tMcyetJjclSTv17Y240OX54Zyv3izWsBl9GBwJyFcZ&#10;MKTOqYG0gLfD480aWIiSlDSOUMAXBtg0lxe1rJQ70x7nNmqWRihUUkAf41hxHroerQwrNyKl7OS8&#10;lTFJr7ny8pzGreFFlpXcyoHSQy9H3PXYfbaTFWCe/fyud3obpqd92X68noqXwyzE9dWyfQAWcYl/&#10;ZfjBT+jQJKajm0gFZgTc5akooChvgaV4Xeb3wI6/Bm9q/p+/+QYAAP//AwBQSwECLQAUAAYACAAA&#10;ACEAtoM4kv4AAADhAQAAEwAAAAAAAAAAAAAAAAAAAAAAW0NvbnRlbnRfVHlwZXNdLnhtbFBLAQIt&#10;ABQABgAIAAAAIQA4/SH/1gAAAJQBAAALAAAAAAAAAAAAAAAAAC8BAABfcmVscy8ucmVsc1BLAQIt&#10;ABQABgAIAAAAIQBY2jqysQEAALMDAAAOAAAAAAAAAAAAAAAAAC4CAABkcnMvZTJvRG9jLnhtbFBL&#10;AQItABQABgAIAAAAIQBJsNZB2gAAAAcBAAAPAAAAAAAAAAAAAAAAAAsEAABkcnMvZG93bnJldi54&#10;bWxQSwUGAAAAAAQABADzAAAAEgUAAAAA&#10;">
                <v:stroke joinstyle="miter"/>
              </v:line>
            </w:pict>
          </mc:Fallback>
        </mc:AlternateContent>
      </w:r>
      <w:r w:rsidRPr="22ED9900" w:rsidR="005B5E1E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 w:rsidR="005B5E1E">
        <w:rPr>
          <w:rFonts w:ascii="Tw Cen MT" w:hAnsi="Tw Cen MT" w:eastAsia="Tw Cen MT" w:cs="Tw Cen MT"/>
          <w:b/>
          <w:bCs/>
          <w:sz w:val="24"/>
          <w:szCs w:val="24"/>
          <w:lang w:val="es"/>
        </w:rPr>
        <w:t>l doctorando:</w:t>
      </w:r>
      <w:r w:rsidRPr="22ED9900" w:rsidR="005B5E1E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Folqué González-Valerio, María</w:t>
      </w:r>
    </w:p>
    <w:p w:rsidR="005B5E1E" w:rsidP="22ED9900" w:rsidRDefault="005B5E1E" w14:paraId="29F56C11" w14:textId="77777777">
      <w:pPr>
        <w:spacing w:after="0" w:line="360" w:lineRule="auto"/>
        <w:contextualSpacing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GB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 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The contribution of the asset management industry to Sustainable development</w:t>
      </w:r>
    </w:p>
    <w:p w:rsidRPr="0078749C" w:rsidR="7E424C12" w:rsidP="22ED9900" w:rsidRDefault="00000000" w14:paraId="082C5E5E" w14:textId="6DE1F078">
      <w:pPr>
        <w:spacing w:after="0" w:line="360" w:lineRule="auto"/>
        <w:contextualSpacing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hyperlink r:id="rId27">
        <w:r w:rsidRPr="0078749C" w:rsidR="7E424C12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:rsidR="005B5E1E" w:rsidP="22ED9900" w:rsidRDefault="005B5E1E" w14:paraId="473FA0BE" w14:textId="77777777">
      <w:pPr>
        <w:spacing w:line="360" w:lineRule="auto"/>
        <w:contextualSpacing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Teresa Corzo y Elena Escrig</w:t>
      </w:r>
    </w:p>
    <w:p w:rsidR="005B5E1E" w:rsidP="22ED9900" w:rsidRDefault="005B5E1E" w14:paraId="6F0672D3" w14:textId="77777777">
      <w:pPr>
        <w:spacing w:line="360" w:lineRule="auto"/>
        <w:contextualSpacing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27/02/2022</w:t>
      </w:r>
    </w:p>
    <w:p w:rsidR="005B5E1E" w:rsidP="22ED9900" w:rsidRDefault="005B5E1E" w14:paraId="656FEA0F" w14:textId="77777777">
      <w:pPr>
        <w:spacing w:line="360" w:lineRule="auto"/>
        <w:contextualSpacing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11732063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 </w:t>
      </w:r>
    </w:p>
    <w:p w:rsidRPr="00AF5AF4" w:rsidR="005B5E1E" w:rsidP="22ED9900" w:rsidRDefault="005B5E1E" w14:paraId="08AE2EC4" w14:textId="788FC36B">
      <w:pPr>
        <w:pStyle w:val="Prrafodelista"/>
        <w:numPr>
          <w:ilvl w:val="0"/>
          <w:numId w:val="22"/>
        </w:numPr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sz w:val="24"/>
          <w:szCs w:val="24"/>
        </w:rPr>
        <w:t xml:space="preserve">Folqué, M., Escrig‐Olmedo, E., &amp; Corzo Santamaría, T. (2021). 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Sustainable development and financial system: Integrating ESG risks through sustainable investment strategies in a climate change context. </w:t>
      </w:r>
      <w:r w:rsidRPr="22ED9900">
        <w:rPr>
          <w:rFonts w:ascii="Tw Cen MT" w:hAnsi="Tw Cen MT" w:eastAsia="Tw Cen MT" w:cs="Tw Cen MT"/>
          <w:i/>
          <w:iCs/>
          <w:sz w:val="24"/>
          <w:szCs w:val="24"/>
        </w:rPr>
        <w:t>Sustainable Development</w:t>
      </w:r>
      <w:r w:rsidRPr="22ED9900" w:rsidR="64A69568">
        <w:rPr>
          <w:rFonts w:ascii="Tw Cen MT" w:hAnsi="Tw Cen MT" w:eastAsia="Tw Cen MT" w:cs="Tw Cen MT"/>
          <w:sz w:val="24"/>
          <w:szCs w:val="24"/>
        </w:rPr>
        <w:t xml:space="preserve">, </w:t>
      </w:r>
      <w:r w:rsidRPr="22ED9900" w:rsidR="64A69568">
        <w:rPr>
          <w:rFonts w:ascii="Tw Cen MT" w:hAnsi="Tw Cen MT" w:eastAsia="Tw Cen MT" w:cs="Tw Cen MT"/>
          <w:i/>
          <w:iCs/>
          <w:color w:val="222222"/>
        </w:rPr>
        <w:t>29</w:t>
      </w:r>
      <w:r w:rsidRPr="22ED9900" w:rsidR="64A69568">
        <w:rPr>
          <w:rFonts w:ascii="Tw Cen MT" w:hAnsi="Tw Cen MT" w:eastAsia="Tw Cen MT" w:cs="Tw Cen MT"/>
          <w:color w:val="222222"/>
        </w:rPr>
        <w:t>(5), 876-890.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JCR202</w:t>
      </w:r>
      <w:r w:rsidRPr="22ED9900" w:rsidR="29F3E805">
        <w:rPr>
          <w:rFonts w:ascii="Tw Cen MT" w:hAnsi="Tw Cen MT" w:eastAsia="Tw Cen MT" w:cs="Tw Cen MT"/>
          <w:sz w:val="24"/>
          <w:szCs w:val="24"/>
        </w:rPr>
        <w:t>1</w:t>
      </w:r>
      <w:r w:rsidRPr="22ED9900">
        <w:rPr>
          <w:rFonts w:ascii="Tw Cen MT" w:hAnsi="Tw Cen MT" w:eastAsia="Tw Cen MT" w:cs="Tw Cen MT"/>
          <w:sz w:val="24"/>
          <w:szCs w:val="24"/>
        </w:rPr>
        <w:t>Q1.</w:t>
      </w:r>
    </w:p>
    <w:p w:rsidR="7418E9E1" w:rsidP="22ED9900" w:rsidRDefault="7418E9E1" w14:paraId="6CCCF8E6" w14:textId="1BFEF589">
      <w:pPr>
        <w:pStyle w:val="Prrafodelista"/>
        <w:numPr>
          <w:ilvl w:val="0"/>
          <w:numId w:val="22"/>
        </w:numPr>
        <w:jc w:val="both"/>
        <w:rPr>
          <w:rFonts w:ascii="Tw Cen MT" w:hAnsi="Tw Cen MT" w:eastAsia="Tw Cen MT" w:cs="Tw Cen MT"/>
          <w:color w:val="222222"/>
          <w:sz w:val="24"/>
          <w:szCs w:val="24"/>
          <w:lang w:val="en-US"/>
        </w:rPr>
      </w:pPr>
      <w:r w:rsidRPr="0078749C">
        <w:rPr>
          <w:rFonts w:ascii="Tw Cen MT" w:hAnsi="Tw Cen MT" w:eastAsia="Tw Cen MT" w:cs="Tw Cen MT"/>
          <w:color w:val="222222"/>
          <w:sz w:val="24"/>
          <w:szCs w:val="24"/>
        </w:rPr>
        <w:t xml:space="preserve">Folqué, M., Escrig-Olmedo, E., &amp; Corzo Santamaría, M. T. (2023). 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US"/>
        </w:rPr>
        <w:t xml:space="preserve">Contribution of sustainable investment to sustainable development within the framework of the SDGS: the role of the asset management industry.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  <w:lang w:val="en-US"/>
        </w:rPr>
        <w:t>Sustainability Accounting, Management and Policy Journal</w:t>
      </w:r>
      <w:r w:rsidRPr="22ED9900" w:rsidR="054314E4">
        <w:rPr>
          <w:rFonts w:ascii="Tw Cen MT" w:hAnsi="Tw Cen MT" w:eastAsia="Tw Cen MT" w:cs="Tw Cen MT"/>
          <w:i/>
          <w:iCs/>
          <w:color w:val="222222"/>
          <w:sz w:val="24"/>
          <w:szCs w:val="24"/>
          <w:lang w:val="en-US"/>
        </w:rPr>
        <w:t xml:space="preserve"> 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US"/>
        </w:rPr>
        <w:t xml:space="preserve">,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  <w:lang w:val="en-US"/>
        </w:rPr>
        <w:t>14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US"/>
        </w:rPr>
        <w:t>(5), 1075-1100.</w:t>
      </w:r>
      <w:r w:rsidRPr="22ED9900" w:rsidR="5AD3743F">
        <w:rPr>
          <w:rFonts w:ascii="Tw Cen MT" w:hAnsi="Tw Cen MT" w:eastAsia="Tw Cen MT" w:cs="Tw Cen MT"/>
          <w:i/>
          <w:iCs/>
          <w:color w:val="222222"/>
          <w:sz w:val="24"/>
          <w:szCs w:val="24"/>
          <w:lang w:val="en-US"/>
        </w:rPr>
        <w:t xml:space="preserve"> JCR2022Q2</w:t>
      </w:r>
    </w:p>
    <w:p w:rsidR="51A1FFF1" w:rsidP="22ED9900" w:rsidRDefault="51A1FFF1" w14:paraId="3A393DCF" w14:textId="13ABABE3">
      <w:pPr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</w:pPr>
    </w:p>
    <w:p w:rsidR="00AF5AF4" w:rsidP="22ED9900" w:rsidRDefault="00AF5AF4" w14:paraId="7101E1D5" w14:textId="2A318924">
      <w:pPr>
        <w:rPr>
          <w:rFonts w:ascii="Tw Cen MT" w:hAnsi="Tw Cen MT" w:eastAsia="Tw Cen MT" w:cs="Tw Cen MT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6FACF" wp14:editId="5C40BAC7">
                <wp:simplePos x="0" y="0"/>
                <wp:positionH relativeFrom="column">
                  <wp:posOffset>32385</wp:posOffset>
                </wp:positionH>
                <wp:positionV relativeFrom="paragraph">
                  <wp:posOffset>167640</wp:posOffset>
                </wp:positionV>
                <wp:extent cx="544068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1D1B6BD">
              <v:line id="Conector recto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55pt,13.2pt" to="430.95pt,13.2pt" w14:anchorId="076D8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71sgEAALMDAAAOAAAAZHJzL2Uyb0RvYy54bWysU02PGyEMvVfqf0Dcm5lE29VqlMkesmov&#10;VRv14wewjMmgBYwMzST/voYks1VbVVW1F8Dwnu1nm/X90TtxAEoWQy+Xi1YKCBoHG/a9/Pb13Zs7&#10;KVJWYVAOA/TyBEneb16/Wk+xgxWO6AYgwU5C6qbYyzHn2DVN0iN4lRYYIfCjQfIqs0n7ZiA1sXfv&#10;mlXb3jYT0hAJNaTEtw/nR7mp/o0BnT8ZkyAL10vOLdeV6vpY1mazVt2eVBytvqSh/iMLr2zgoLOr&#10;B5WV+E72N1feasKEJi80+gaNsRqqBlazbH9R82VUEaoWLk6Kc5nSy7nVHw87Enbo5UqKoDy3aMuN&#10;0hlJUNnEqtRoiqlj6Dbs6GKluKMi+GjIl52liGOt62muKxyz0Hz59uamvb3j8uvrW/NMjJTye0Av&#10;yqGXzoYiWXXq8CFlDsbQK4SNksg5dD3lk4MCduEzGJbBwZaVXQcIto7EQXHrh6dlkcG+KrJQjHVu&#10;JrV/J12whQZ1qP6VOKNrRAx5JnobkP4UNR+vqZoz/qr6rLXIfsThVBtRy8GTUZVdpriM3s92pT//&#10;tc0PAAAA//8DAFBLAwQUAAYACAAAACEASbDWQdoAAAAHAQAADwAAAGRycy9kb3ducmV2LnhtbEyO&#10;zUrEMBSF94LvEK7gzklbtIy16TAMiLgRp6P7THMnrSY3JUk79e2NuNDl+eGcr94s1rAZfRgcCchX&#10;GTCkzqmBtIC3w+PNGliIkpQ0jlDAFwbYNJcXtayUO9Me5zZqlkYoVFJAH+NYcR66Hq0MKzcipezk&#10;vJUxSa+58vKcxq3hRZaV3MqB0kMvR9z12H22kxVgnv38rnd6G6anfdl+vJ6Kl8MsxPXVsn0AFnGJ&#10;f2X4wU/o0CSmo5tIBWYE3OWpKKAob4GleF3m98COvwZvav6fv/kGAAD//wMAUEsBAi0AFAAGAAgA&#10;AAAhALaDOJL+AAAA4QEAABMAAAAAAAAAAAAAAAAAAAAAAFtDb250ZW50X1R5cGVzXS54bWxQSwEC&#10;LQAUAAYACAAAACEAOP0h/9YAAACUAQAACwAAAAAAAAAAAAAAAAAvAQAAX3JlbHMvLnJlbHNQSwEC&#10;LQAUAAYACAAAACEAE/5u9bIBAACzAwAADgAAAAAAAAAAAAAAAAAuAgAAZHJzL2Uyb0RvYy54bWxQ&#10;SwECLQAUAAYACAAAACEASbDWQdoAAAAHAQAADwAAAAAAAAAAAAAAAAAMBAAAZHJzL2Rvd25yZXYu&#10;eG1sUEsFBgAAAAAEAAQA8wAAABMFAAAAAA==&#10;">
                <v:stroke joinstyle="miter"/>
              </v:line>
            </w:pict>
          </mc:Fallback>
        </mc:AlternateContent>
      </w:r>
      <w:r w:rsidRPr="22ED9900" w:rsidR="005B5E1E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 w:rsidR="005B5E1E">
        <w:rPr>
          <w:rFonts w:ascii="Tw Cen MT" w:hAnsi="Tw Cen MT" w:eastAsia="Tw Cen MT" w:cs="Tw Cen MT"/>
          <w:b/>
          <w:bCs/>
          <w:sz w:val="24"/>
          <w:szCs w:val="24"/>
          <w:lang w:val="es"/>
        </w:rPr>
        <w:t>l doctorando:</w:t>
      </w:r>
      <w:r w:rsidRPr="22ED9900" w:rsidR="005B5E1E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Bermejo Climent, Ramón</w:t>
      </w:r>
    </w:p>
    <w:p w:rsidR="005B5E1E" w:rsidP="22ED9900" w:rsidRDefault="005B5E1E" w14:paraId="70419133" w14:textId="77777777">
      <w:pPr>
        <w:spacing w:after="0" w:line="360" w:lineRule="auto"/>
        <w:contextualSpacing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</w:t>
      </w:r>
      <w:r w:rsidRPr="22ED9900">
        <w:rPr>
          <w:rFonts w:ascii="Tw Cen MT" w:hAnsi="Tw Cen MT" w:eastAsia="Tw Cen MT" w:cs="Tw Cen MT"/>
          <w:sz w:val="24"/>
          <w:szCs w:val="24"/>
        </w:rPr>
        <w:t>Factor Investing, ESG metrics and Market Timing rules</w:t>
      </w:r>
    </w:p>
    <w:p w:rsidR="48D17F97" w:rsidP="22ED9900" w:rsidRDefault="00000000" w14:paraId="39F19A33" w14:textId="012AE0C1">
      <w:pPr>
        <w:spacing w:after="0" w:line="360" w:lineRule="auto"/>
        <w:contextualSpacing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hyperlink r:id="rId28">
        <w:r w:rsidRPr="22ED9900" w:rsidR="48D17F97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Universidad Pontificia Comillas</w:t>
        </w:r>
      </w:hyperlink>
    </w:p>
    <w:p w:rsidR="005B5E1E" w:rsidP="22ED9900" w:rsidRDefault="005B5E1E" w14:paraId="1E6C563A" w14:textId="77777777">
      <w:pPr>
        <w:spacing w:line="360" w:lineRule="auto"/>
        <w:contextualSpacing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Figuerola-Ferretti, I. </w:t>
      </w:r>
    </w:p>
    <w:p w:rsidR="005B5E1E" w:rsidP="22ED9900" w:rsidRDefault="005B5E1E" w14:paraId="3D34BCEC" w14:textId="77777777">
      <w:pPr>
        <w:spacing w:line="360" w:lineRule="auto"/>
        <w:contextualSpacing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24/02/2022</w:t>
      </w:r>
    </w:p>
    <w:p w:rsidR="005B5E1E" w:rsidP="22ED9900" w:rsidRDefault="005B5E1E" w14:paraId="2B407903" w14:textId="77777777">
      <w:pPr>
        <w:spacing w:line="360" w:lineRule="auto"/>
        <w:contextualSpacing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636F224F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 </w:t>
      </w:r>
    </w:p>
    <w:p w:rsidRPr="00AF5AF4" w:rsidR="005B5E1E" w:rsidP="22ED9900" w:rsidRDefault="005B5E1E" w14:paraId="39840FB6" w14:textId="59515890">
      <w:pPr>
        <w:pStyle w:val="Prrafodelista"/>
        <w:numPr>
          <w:ilvl w:val="0"/>
          <w:numId w:val="24"/>
        </w:numPr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</w:pP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Bermejo Climent, R., Garrigues, I. F. F., Paraskevopoulos, I., &amp; Santos, A. (2021). ESG Disclosure and Portfolio Performance.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</w:rPr>
        <w:t>Risks</w:t>
      </w: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,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</w:rPr>
        <w:t>9</w:t>
      </w:r>
      <w:r w:rsidRPr="22ED9900">
        <w:rPr>
          <w:rFonts w:ascii="Tw Cen MT" w:hAnsi="Tw Cen MT" w:eastAsia="Tw Cen MT" w:cs="Tw Cen MT"/>
          <w:color w:val="222222"/>
          <w:sz w:val="24"/>
          <w:szCs w:val="24"/>
        </w:rPr>
        <w:t>(10), 172. (SJR2020Q2)</w:t>
      </w:r>
    </w:p>
    <w:p w:rsidR="005B5E1E" w:rsidP="22ED9900" w:rsidRDefault="005B5E1E" w14:paraId="1A5B78E2" w14:textId="41F9938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w Cen MT" w:hAnsi="Tw Cen MT" w:eastAsia="Tw Cen MT" w:cs="Tw Cen MT"/>
          <w:color w:val="222222"/>
          <w:sz w:val="24"/>
          <w:szCs w:val="24"/>
        </w:rPr>
      </w:pP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Bermejo, R., Figuerola-Ferretti, I., Hevia, T., &amp; Santos, A. (2021). 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GB"/>
        </w:rPr>
        <w:t xml:space="preserve">Factor investing: A stock selection methodology for the European equity market.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</w:rPr>
        <w:t>Heliyon</w:t>
      </w: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,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</w:rPr>
        <w:t>7</w:t>
      </w:r>
      <w:r w:rsidRPr="22ED9900">
        <w:rPr>
          <w:rFonts w:ascii="Tw Cen MT" w:hAnsi="Tw Cen MT" w:eastAsia="Tw Cen MT" w:cs="Tw Cen MT"/>
          <w:color w:val="222222"/>
          <w:sz w:val="24"/>
          <w:szCs w:val="24"/>
        </w:rPr>
        <w:t>(10), e08168. SJR2020Q1</w:t>
      </w:r>
    </w:p>
    <w:p w:rsidRPr="00AF5AF4" w:rsidR="00AF5AF4" w:rsidP="22ED9900" w:rsidRDefault="00AF5AF4" w14:paraId="42393FAE" w14:textId="77777777">
      <w:pPr>
        <w:pStyle w:val="Prrafodelista"/>
        <w:spacing w:after="0" w:line="240" w:lineRule="auto"/>
        <w:jc w:val="both"/>
        <w:rPr>
          <w:rFonts w:ascii="Tw Cen MT" w:hAnsi="Tw Cen MT" w:eastAsia="Tw Cen MT" w:cs="Tw Cen MT"/>
          <w:color w:val="222222"/>
          <w:sz w:val="24"/>
          <w:szCs w:val="24"/>
        </w:rPr>
      </w:pPr>
    </w:p>
    <w:p w:rsidRPr="00543BBA" w:rsidR="005B5E1E" w:rsidP="22ED9900" w:rsidRDefault="005B5E1E" w14:paraId="04F87BD4" w14:textId="77777777">
      <w:pPr>
        <w:pBdr>
          <w:top w:val="single" w:color="auto" w:sz="4" w:space="1"/>
        </w:pBdr>
        <w:spacing w:after="0" w:line="36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Rodríguez Gallego, Alejandro</w:t>
      </w:r>
    </w:p>
    <w:p w:rsidR="005B5E1E" w:rsidP="22ED9900" w:rsidRDefault="005B5E1E" w14:paraId="4BB3174E" w14:textId="77777777">
      <w:pPr>
        <w:pBdr>
          <w:top w:val="single" w:color="auto" w:sz="4" w:space="1"/>
        </w:pBdr>
        <w:spacing w:after="0" w:line="36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GB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 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Leveraging unstructured data structure in asset pricing</w:t>
      </w:r>
    </w:p>
    <w:p w:rsidR="00CF73DD" w:rsidP="22ED9900" w:rsidRDefault="00000000" w14:paraId="3091FA62" w14:textId="77777777">
      <w:pPr>
        <w:pBdr>
          <w:top w:val="single" w:color="auto" w:sz="4" w:space="1"/>
        </w:pBdr>
        <w:spacing w:after="0" w:line="36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hyperlink r:id="rId29">
        <w:r w:rsidRPr="22ED9900" w:rsidR="00CF73DD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la Universidad Pontificia Comillas</w:t>
        </w:r>
      </w:hyperlink>
    </w:p>
    <w:p w:rsidRPr="00543BBA" w:rsidR="005B5E1E" w:rsidP="22ED9900" w:rsidRDefault="005B5E1E" w14:paraId="6B3F3C6B" w14:textId="77777777">
      <w:pPr>
        <w:pBdr>
          <w:top w:val="single" w:color="auto" w:sz="4" w:space="1"/>
        </w:pBdr>
        <w:spacing w:after="0" w:line="36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Figuerola-Ferretti, I. y Lumbreras, S.</w:t>
      </w:r>
    </w:p>
    <w:p w:rsidRPr="00543BBA" w:rsidR="005B5E1E" w:rsidP="22ED9900" w:rsidRDefault="005B5E1E" w14:paraId="73FDC543" w14:textId="77777777">
      <w:pPr>
        <w:pBdr>
          <w:top w:val="single" w:color="auto" w:sz="4" w:space="1"/>
        </w:pBdr>
        <w:spacing w:after="0" w:line="360" w:lineRule="auto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22/11/2021</w:t>
      </w:r>
    </w:p>
    <w:p w:rsidRPr="00543BBA" w:rsidR="005B5E1E" w:rsidP="22ED9900" w:rsidRDefault="005B5E1E" w14:paraId="698586DC" w14:textId="77777777">
      <w:pPr>
        <w:pBdr>
          <w:top w:val="single" w:color="auto" w:sz="4" w:space="1"/>
        </w:pBdr>
        <w:spacing w:after="0" w:line="36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AF5AF4" w:rsidP="22ED9900" w:rsidRDefault="005B5E1E" w14:paraId="429398F0" w14:textId="77777777">
      <w:pPr>
        <w:pBdr>
          <w:top w:val="single" w:color="auto" w:sz="4" w:space="1"/>
        </w:pBdr>
        <w:spacing w:after="0" w:line="360" w:lineRule="auto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 </w:t>
      </w:r>
    </w:p>
    <w:p w:rsidR="005B5E1E" w:rsidP="22ED9900" w:rsidRDefault="005B5E1E" w14:paraId="335F020F" w14:textId="77777777">
      <w:pPr>
        <w:pStyle w:val="Prrafodelista"/>
        <w:numPr>
          <w:ilvl w:val="0"/>
          <w:numId w:val="24"/>
        </w:numPr>
        <w:jc w:val="both"/>
        <w:rPr>
          <w:rFonts w:ascii="Tw Cen MT" w:hAnsi="Tw Cen MT" w:eastAsia="Tw Cen MT" w:cs="Tw Cen MT"/>
          <w:color w:val="222222"/>
          <w:sz w:val="24"/>
          <w:szCs w:val="24"/>
        </w:rPr>
      </w:pP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Figuerola‐Ferretti, I., Rodríguez, A., &amp; Schwartz, E. (2021). 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GB"/>
        </w:rPr>
        <w:t xml:space="preserve">Oil price analysts' forecasts. Journal of Futures Markets, 41(9), 1351-1374. </w:t>
      </w:r>
      <w:r w:rsidRPr="22ED9900">
        <w:rPr>
          <w:rFonts w:ascii="Tw Cen MT" w:hAnsi="Tw Cen MT" w:eastAsia="Tw Cen MT" w:cs="Tw Cen MT"/>
          <w:color w:val="222222"/>
          <w:sz w:val="24"/>
          <w:szCs w:val="24"/>
        </w:rPr>
        <w:t>JCR2020Q3, SJR2020Q1</w:t>
      </w:r>
    </w:p>
    <w:p w:rsidR="51A1FFF1" w:rsidP="22ED9900" w:rsidRDefault="51A1FFF1" w14:paraId="20336D5C" w14:textId="16EF65B0">
      <w:pPr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</w:pPr>
    </w:p>
    <w:p w:rsidR="005B5E1E" w:rsidP="22ED9900" w:rsidRDefault="00AF5AF4" w14:paraId="2821BDE2" w14:textId="13202726">
      <w:pPr>
        <w:rPr>
          <w:rFonts w:ascii="Tw Cen MT" w:hAnsi="Tw Cen MT" w:eastAsia="Tw Cen MT" w:cs="Tw Cen MT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58584" wp14:editId="512004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068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65E88D4">
              <v:line id="Conector recto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.05pt" to="428.4pt,-.05pt" w14:anchorId="1A5E1A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1+sgEAALMDAAAOAAAAZHJzL2Uyb0RvYy54bWysU01vGyEQvVfqf0Dc610naRStvM7BUXup&#10;WqsfP4CwgxcFGDRQr/3vO2B7U7VVVVW5AAPvzcybGVb3B+/EHihZDL1cLlopIGgcbNj18tvXd2/u&#10;pEhZhUE5DNDLIyR5v379ajXFDq5wRDcACXYSUjfFXo45x65pkh7Bq7TACIEfDZJXmU3aNQOpib17&#10;11y17W0zIQ2RUENKfPtwepTr6t8Y0PmTMQmycL3k3HJdqa6PZW3WK9XtSMXR6nMa6j+y8MoGDjq7&#10;elBZie9kf3PlrSZMaPJCo2/QGKuhamA1y/YXNV9GFaFq4eKkOJcpvZxb/XG/JWGHXl5LEZTnFm24&#10;UTojCSqbuC41mmLqGLoJWzpbKW6pCD4Y8mVnKeJQ63qc6wqHLDRfvr25aW/vuPz68tY8EyOl/B7Q&#10;i3LopbOhSFad2n9ImYMx9AJhoyRyCl1P+eiggF34DIZlcLBlZdcBgo0jsVfc+uFpWWSwr4osFGOd&#10;m0nt30lnbKFBHap/Jc7oGhFDnoneBqQ/Rc2HS6rmhL+oPmktsh9xONZG1HLwZFRl5ykuo/ezXenP&#10;f239AwAA//8DAFBLAwQUAAYACAAAACEAAJsi/dkAAAAEAQAADwAAAGRycy9kb3ducmV2LnhtbEyP&#10;QUvDQBSE74L/YXmCt3bTgqHEbEopiHgRm9b7NvuaRHffht1NGv+9Ty96HGaY+abczs6KCUPsPSlY&#10;LTMQSI03PbUKTsenxQZETJqMtp5QwRdG2Fa3N6UujL/SAac6tYJLKBZaQZfSUEgZmw6djks/ILF3&#10;8cHpxDK00gR95XJn5TrLcul0T7zQ6QH3HTaf9egU2Jcwvbf7dhfH50Nef7xd1q/HSan7u3n3CCLh&#10;nP7C8IPP6FAx09mPZKKwCvhIUrBYgWBz85Dzj/OvllUp/8NX3wAAAP//AwBQSwECLQAUAAYACAAA&#10;ACEAtoM4kv4AAADhAQAAEwAAAAAAAAAAAAAAAAAAAAAAW0NvbnRlbnRfVHlwZXNdLnhtbFBLAQIt&#10;ABQABgAIAAAAIQA4/SH/1gAAAJQBAAALAAAAAAAAAAAAAAAAAC8BAABfcmVscy8ucmVsc1BLAQIt&#10;ABQABgAIAAAAIQAV4I1+sgEAALMDAAAOAAAAAAAAAAAAAAAAAC4CAABkcnMvZTJvRG9jLnhtbFBL&#10;AQItABQABgAIAAAAIQAAmyL92QAAAAQBAAAPAAAAAAAAAAAAAAAAAAwEAABkcnMvZG93bnJldi54&#10;bWxQSwUGAAAAAAQABADzAAAAEgUAAAAA&#10;">
                <v:stroke joinstyle="miter"/>
              </v:line>
            </w:pict>
          </mc:Fallback>
        </mc:AlternateContent>
      </w:r>
      <w:r w:rsidRPr="22ED9900" w:rsidR="005B5E1E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 w:rsidR="005B5E1E">
        <w:rPr>
          <w:rFonts w:ascii="Tw Cen MT" w:hAnsi="Tw Cen MT" w:eastAsia="Tw Cen MT" w:cs="Tw Cen MT"/>
          <w:b/>
          <w:bCs/>
          <w:sz w:val="24"/>
          <w:szCs w:val="24"/>
          <w:lang w:val="es"/>
        </w:rPr>
        <w:t>l doctorando:</w:t>
      </w:r>
      <w:r w:rsidRPr="22ED9900" w:rsidR="005B5E1E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Gómez Olmedo, Ana</w:t>
      </w:r>
    </w:p>
    <w:p w:rsidRPr="00376F93" w:rsidR="00CF73DD" w:rsidP="22ED9900" w:rsidRDefault="005B5E1E" w14:paraId="317E4119" w14:textId="77777777">
      <w:pPr>
        <w:spacing w:line="240" w:lineRule="exact"/>
        <w:jc w:val="both"/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  <w:lang w:val="en-GB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GB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 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>Pro-environmental Behavior: The Role of Mindfulness in Socioemotional and Volitional Competences.</w:t>
      </w:r>
      <w:r w:rsidRPr="22ED9900"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  <w:lang w:val="en-GB"/>
        </w:rPr>
        <w:t xml:space="preserve"> </w:t>
      </w:r>
    </w:p>
    <w:p w:rsidR="00CF73DD" w:rsidP="22ED9900" w:rsidRDefault="00000000" w14:paraId="5394262F" w14:textId="77777777">
      <w:pPr>
        <w:spacing w:after="0" w:line="360" w:lineRule="auto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hyperlink r:id="rId30">
        <w:r w:rsidRPr="22ED9900" w:rsidR="00CF73DD">
          <w:rPr>
            <w:rStyle w:val="Hipervnculo"/>
            <w:rFonts w:ascii="Tw Cen MT" w:hAnsi="Tw Cen MT" w:eastAsia="Tw Cen MT" w:cs="Tw Cen MT"/>
            <w:b/>
            <w:bCs/>
            <w:sz w:val="24"/>
            <w:szCs w:val="24"/>
          </w:rPr>
          <w:t>Enlace a Repositorio de la Universidad Pontificia Comillas</w:t>
        </w:r>
      </w:hyperlink>
    </w:p>
    <w:p w:rsidR="005B5E1E" w:rsidP="22ED9900" w:rsidRDefault="005B5E1E" w14:paraId="7589CB90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Carrero Bosch, Isabel; Valor Martínez, Carmen</w:t>
      </w:r>
    </w:p>
    <w:p w:rsidR="005B5E1E" w:rsidP="22ED9900" w:rsidRDefault="005B5E1E" w14:paraId="42534222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8/07/2021</w:t>
      </w:r>
    </w:p>
    <w:p w:rsidR="005B5E1E" w:rsidP="22ED9900" w:rsidRDefault="005B5E1E" w14:paraId="0F1CDEB5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61987CC0" w14:textId="77777777">
      <w:pPr>
        <w:spacing w:line="240" w:lineRule="exact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 </w:t>
      </w:r>
    </w:p>
    <w:p w:rsidR="005B5E1E" w:rsidP="22ED9900" w:rsidRDefault="005B5E1E" w14:paraId="31F6B807" w14:textId="77777777">
      <w:pPr>
        <w:pStyle w:val="Prrafodelista"/>
        <w:numPr>
          <w:ilvl w:val="0"/>
          <w:numId w:val="22"/>
        </w:numPr>
        <w:jc w:val="both"/>
        <w:rPr>
          <w:rFonts w:ascii="Tw Cen MT" w:hAnsi="Tw Cen MT" w:eastAsia="Tw Cen MT" w:cs="Tw Cen MT"/>
          <w:color w:val="222222"/>
          <w:sz w:val="24"/>
          <w:szCs w:val="24"/>
        </w:rPr>
      </w:pP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Gómez-Olmedo, A. M., Valor, C., &amp; Carrero, I. (2020). 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GB"/>
        </w:rPr>
        <w:t xml:space="preserve">Mindfulness in education for sustainable development to nurture socioemotional competencies: A systematic review and meta-analysis.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</w:rPr>
        <w:t>Environmental Education Research</w:t>
      </w: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,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</w:rPr>
        <w:t>26</w:t>
      </w:r>
      <w:r w:rsidRPr="22ED9900">
        <w:rPr>
          <w:rFonts w:ascii="Tw Cen MT" w:hAnsi="Tw Cen MT" w:eastAsia="Tw Cen MT" w:cs="Tw Cen MT"/>
          <w:color w:val="222222"/>
          <w:sz w:val="24"/>
          <w:szCs w:val="24"/>
        </w:rPr>
        <w:t>(11), 1527-1555.JCR2020Q1</w:t>
      </w:r>
    </w:p>
    <w:p w:rsidRPr="0062254B" w:rsidR="005B5E1E" w:rsidP="22ED9900" w:rsidRDefault="005B5E1E" w14:paraId="60FEBC0F" w14:textId="7777777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Gómez‐Olmedo, A. M., Carrero Bosch, I., &amp; Martínez, C. V. (2021). 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GB"/>
        </w:rPr>
        <w:t xml:space="preserve">Volition to behave sustainably: An examination of the role of self‐control.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</w:rPr>
        <w:t>Journal of Consumer Behaviour</w:t>
      </w: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20(3), 776-790 JCR2020Q3</w:t>
      </w:r>
    </w:p>
    <w:p w:rsidR="005B5E1E" w:rsidP="22ED9900" w:rsidRDefault="005B5E1E" w14:paraId="27816B49" w14:textId="77777777">
      <w:pPr>
        <w:rPr>
          <w:rFonts w:ascii="Tw Cen MT" w:hAnsi="Tw Cen MT" w:eastAsia="Tw Cen MT" w:cs="Tw Cen MT"/>
        </w:rPr>
      </w:pPr>
    </w:p>
    <w:p w:rsidR="00AF5AF4" w:rsidP="22ED9900" w:rsidRDefault="00AF5AF4" w14:paraId="2AFD8F36" w14:textId="77777777">
      <w:pPr>
        <w:pBdr>
          <w:top w:val="single" w:color="auto" w:sz="4" w:space="1"/>
        </w:pBdr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</w:pPr>
    </w:p>
    <w:p w:rsidR="005B5E1E" w:rsidP="22ED9900" w:rsidRDefault="005B5E1E" w14:paraId="5C6BCD3A" w14:textId="77777777">
      <w:pPr>
        <w:pBdr>
          <w:top w:val="single" w:color="auto" w:sz="4" w:space="1"/>
        </w:pBdr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l doctorando: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Bolaños Hervás, Miguel </w:t>
      </w:r>
    </w:p>
    <w:p w:rsidR="005B5E1E" w:rsidP="22ED9900" w:rsidRDefault="005B5E1E" w14:paraId="2EAD1645" w14:textId="77777777">
      <w:pPr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 </w:t>
      </w:r>
      <w:r w:rsidRPr="22ED9900">
        <w:rPr>
          <w:rFonts w:ascii="Tw Cen MT" w:hAnsi="Tw Cen MT" w:eastAsia="Tw Cen MT" w:cs="Tw Cen MT"/>
          <w:sz w:val="24"/>
          <w:szCs w:val="24"/>
        </w:rPr>
        <w:t>Del "Board Centric Model" al "Investor Centric Model": un estudio de la relación entre el inversor institucional y las decisiones de gobierno corporativo del consejo de administración</w:t>
      </w:r>
    </w:p>
    <w:p w:rsidRPr="00F55D5C" w:rsidR="005B5E1E" w:rsidP="22ED9900" w:rsidRDefault="00000000" w14:paraId="413C13A2" w14:textId="77777777">
      <w:pPr>
        <w:pStyle w:val="Default"/>
        <w:spacing w:after="120"/>
        <w:ind w:left="284"/>
        <w:rPr>
          <w:rStyle w:val="Hipervnculo"/>
          <w:rFonts w:ascii="Tw Cen MT" w:hAnsi="Tw Cen MT" w:eastAsia="Tw Cen MT" w:cs="Tw Cen MT"/>
          <w:b/>
          <w:bCs/>
        </w:rPr>
      </w:pPr>
      <w:hyperlink r:id="rId31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="005B5E1E" w:rsidP="22ED9900" w:rsidRDefault="005B5E1E" w14:paraId="38C9FB07" w14:textId="77777777">
      <w:pPr>
        <w:spacing w:line="240" w:lineRule="exact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Bilbao Calabuig, Paloma</w:t>
      </w:r>
    </w:p>
    <w:p w:rsidR="005B5E1E" w:rsidP="22ED9900" w:rsidRDefault="005B5E1E" w14:paraId="37B018D4" w14:textId="77777777">
      <w:pPr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22/06/2021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79B55C52" w14:textId="77777777">
      <w:pPr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3DA3B7CA" w14:textId="77777777">
      <w:pPr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</w:t>
      </w:r>
    </w:p>
    <w:p w:rsidR="005B5E1E" w:rsidP="22ED9900" w:rsidRDefault="005B5E1E" w14:paraId="4CCE9FEA" w14:textId="77777777">
      <w:pPr>
        <w:pStyle w:val="Prrafodelista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Bolaños, M. y Bilbao, P. (2020).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 xml:space="preserve">Power and corporate governance in the hands of shareholders: a conceptual map of the institutional investor activism process, UCJC Business &amp; Society Review, (67), 18-51.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SJR2020Q3</w:t>
      </w:r>
    </w:p>
    <w:p w:rsidR="005B5E1E" w:rsidP="22ED9900" w:rsidRDefault="005B5E1E" w14:paraId="2DD9C48D" w14:textId="77777777">
      <w:pPr>
        <w:rPr>
          <w:rFonts w:ascii="Tw Cen MT" w:hAnsi="Tw Cen MT" w:eastAsia="Tw Cen MT" w:cs="Tw Cen MT"/>
        </w:rPr>
      </w:pPr>
    </w:p>
    <w:p w:rsidR="005B5E1E" w:rsidP="22ED9900" w:rsidRDefault="005B5E1E" w14:paraId="16562852" w14:textId="77777777">
      <w:pPr>
        <w:pBdr>
          <w:top w:val="single" w:color="auto" w:sz="4" w:space="1"/>
        </w:pBd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s"/>
        </w:rPr>
        <w:t>Apellidos y nombre de</w:t>
      </w: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l doctorando: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Granda Revilla, Germán </w:t>
      </w:r>
    </w:p>
    <w:p w:rsidR="005B5E1E" w:rsidP="22ED9900" w:rsidRDefault="005B5E1E" w14:paraId="02559621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 Del Euro al Green Deal (1999-2019). De la responsabilidad social de las empresas a la integración de la sostenibilidad en el contrato social en la Unión Europea. De la responsabilidad social de las empresas a la integración de la sostenibilidad en el contrato social en la Unión Europea</w:t>
      </w:r>
    </w:p>
    <w:p w:rsidRPr="00F55D5C" w:rsidR="005B5E1E" w:rsidP="22ED9900" w:rsidRDefault="00000000" w14:paraId="286D1647" w14:textId="77777777">
      <w:pPr>
        <w:pStyle w:val="Default"/>
        <w:spacing w:after="120"/>
        <w:rPr>
          <w:rStyle w:val="Hipervnculo"/>
          <w:rFonts w:ascii="Tw Cen MT" w:hAnsi="Tw Cen MT" w:eastAsia="Tw Cen MT" w:cs="Tw Cen MT"/>
          <w:b/>
          <w:bCs/>
        </w:rPr>
      </w:pPr>
      <w:hyperlink r:id="rId32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="005B5E1E" w:rsidP="22ED9900" w:rsidRDefault="005B5E1E" w14:paraId="7BFC74AA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Director/es: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Merino de Diego, Amparo; Francés Gómez, Pedro </w:t>
      </w:r>
    </w:p>
    <w:p w:rsidR="005B5E1E" w:rsidP="22ED9900" w:rsidRDefault="005B5E1E" w14:paraId="1F148A8E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 27/05/2021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72143988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  <w:lang w:val="es"/>
        </w:rPr>
        <w:t xml:space="preserve">Universidad Pontificia Comillas 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0CF00F58" w14:textId="77777777">
      <w:pPr>
        <w:spacing w:after="60" w:line="240" w:lineRule="auto"/>
        <w:jc w:val="both"/>
        <w:rPr>
          <w:rFonts w:ascii="Tw Cen MT" w:hAnsi="Tw Cen MT" w:eastAsia="Tw Cen MT" w:cs="Tw Cen MT"/>
          <w:sz w:val="24"/>
          <w:szCs w:val="24"/>
          <w:lang w:val="e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s"/>
        </w:rPr>
        <w:t>Referencia de las contribuciones científicas:</w:t>
      </w:r>
    </w:p>
    <w:p w:rsidRPr="00376F93" w:rsidR="005B5E1E" w:rsidP="22ED9900" w:rsidRDefault="005B5E1E" w14:paraId="70895D09" w14:textId="77777777">
      <w:pPr>
        <w:pStyle w:val="Prrafodelista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>Granda, G. (2018). CSR in Europe: A New Micro-Social Contract?. Ramon Llull Journal of Applied Ethics, 9, 75-94 SJR2018Q4</w:t>
      </w:r>
    </w:p>
    <w:p w:rsidRPr="00376F93" w:rsidR="00AF5AF4" w:rsidP="22ED9900" w:rsidRDefault="00AF5AF4" w14:paraId="60C319B4" w14:textId="77777777">
      <w:pPr>
        <w:ind w:left="360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2C928" wp14:editId="06FBD7AE">
                <wp:simplePos x="0" y="0"/>
                <wp:positionH relativeFrom="column">
                  <wp:posOffset>32385</wp:posOffset>
                </wp:positionH>
                <wp:positionV relativeFrom="paragraph">
                  <wp:posOffset>167640</wp:posOffset>
                </wp:positionV>
                <wp:extent cx="54406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1EF8C8C">
              <v:line id="Conector recto 5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55pt,13.2pt" to="430.95pt,13.2pt" w14:anchorId="701D4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XwsgEAALMDAAAOAAAAZHJzL2Uyb0RvYy54bWysU02PGyEMvVfqf0Dcm5msNqvVKJM9ZNVe&#10;qjbqxw9gGZNBBYwMzST/voYks9W2qqqqF8Dwnu1nm/XD0TtxAEoWQy+Xi1YKCBoHG/a9/Prl7Zt7&#10;KVJWYVAOA/TyBEk+bF6/Wk+xgxsc0Q1Agp2E1E2xl2POsWuapEfwKi0wQuBHg+RVZpP2zUBqYu/e&#10;NTdte9dMSEMk1JAS3z6eH+Wm+jcGdP5oTIIsXC85t1xXqutTWZvNWnV7UnG0+pKG+ocsvLKBg86u&#10;HlVW4jvZX1x5qwkTmrzQ6Bs0xmqoGljNsn2h5vOoIlQtXJwU5zKl/+dWfzjsSNihlyspgvLcoi03&#10;SmckQWUTq1KjKaaOoduwo4uV4o6K4KMhX3aWIo61rqe5rnDMQvPl6va2vbvn8uvrW/NMjJTyO0Av&#10;yqGXzoYiWXXq8D5lDsbQK4SNksg5dD3lk4MCduETGJbBwZaVXQcIto7EQXHrh2/LIoN9VWShGOvc&#10;TGr/TLpgCw3qUP0tcUbXiBjyTPQ2IP0uaj5eUzVn/FX1WWuR/YTDqTailoMnoyq7THEZvZ/tSn/+&#10;a5sfAAAA//8DAFBLAwQUAAYACAAAACEASbDWQdoAAAAHAQAADwAAAGRycy9kb3ducmV2LnhtbEyO&#10;zUrEMBSF94LvEK7gzklbtIy16TAMiLgRp6P7THMnrSY3JUk79e2NuNDl+eGcr94s1rAZfRgcCchX&#10;GTCkzqmBtIC3w+PNGliIkpQ0jlDAFwbYNJcXtayUO9Me5zZqlkYoVFJAH+NYcR66Hq0MKzcipezk&#10;vJUxSa+58vKcxq3hRZaV3MqB0kMvR9z12H22kxVgnv38rnd6G6anfdl+vJ6Kl8MsxPXVsn0AFnGJ&#10;f2X4wU/o0CSmo5tIBWYE3OWpKKAob4GleF3m98COvwZvav6fv/kGAAD//wMAUEsBAi0AFAAGAAgA&#10;AAAhALaDOJL+AAAA4QEAABMAAAAAAAAAAAAAAAAAAAAAAFtDb250ZW50X1R5cGVzXS54bWxQSwEC&#10;LQAUAAYACAAAACEAOP0h/9YAAACUAQAACwAAAAAAAAAAAAAAAAAvAQAAX3JlbHMvLnJlbHNQSwEC&#10;LQAUAAYACAAAACEAg6gl8LIBAACzAwAADgAAAAAAAAAAAAAAAAAuAgAAZHJzL2Uyb0RvYy54bWxQ&#10;SwECLQAUAAYACAAAACEASbDWQdoAAAAHAQAADwAAAAAAAAAAAAAAAAAMBAAAZHJzL2Rvd25yZXYu&#10;eG1sUEsFBgAAAAAEAAQA8wAAABMFAAAAAA==&#10;">
                <v:stroke joinstyle="miter"/>
              </v:line>
            </w:pict>
          </mc:Fallback>
        </mc:AlternateContent>
      </w:r>
    </w:p>
    <w:p w:rsidR="005B5E1E" w:rsidP="22ED9900" w:rsidRDefault="005B5E1E" w14:paraId="37BDFCE9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Gómez-Trueba Santamaría, Paula</w:t>
      </w:r>
    </w:p>
    <w:p w:rsidR="005B5E1E" w:rsidP="22ED9900" w:rsidRDefault="005B5E1E" w14:paraId="0E9C4D6A" w14:textId="77777777">
      <w:pPr>
        <w:spacing w:line="240" w:lineRule="exact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 La relación entre el gasto en defensa y el crecimiento económico: estudio de los casos de España y los países de la OTAN </w:t>
      </w:r>
    </w:p>
    <w:p w:rsidRPr="00F55D5C" w:rsidR="005B5E1E" w:rsidP="22ED9900" w:rsidRDefault="00000000" w14:paraId="1D529C06" w14:textId="77777777">
      <w:pPr>
        <w:pStyle w:val="Default"/>
        <w:spacing w:after="120"/>
        <w:ind w:left="284"/>
        <w:rPr>
          <w:rStyle w:val="Hipervnculo"/>
          <w:rFonts w:ascii="Tw Cen MT" w:hAnsi="Tw Cen MT" w:eastAsia="Tw Cen MT" w:cs="Tw Cen MT"/>
          <w:b/>
          <w:bCs/>
        </w:rPr>
      </w:pPr>
      <w:hyperlink r:id="rId33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="005B5E1E" w:rsidP="22ED9900" w:rsidRDefault="005B5E1E" w14:paraId="053854B8" w14:textId="77777777">
      <w:pPr>
        <w:spacing w:line="240" w:lineRule="exact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Arahuetes García, Alfredo</w:t>
      </w:r>
    </w:p>
    <w:p w:rsidR="005B5E1E" w:rsidP="22ED9900" w:rsidRDefault="005B5E1E" w14:paraId="5D16D5B5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15/04/2021</w:t>
      </w:r>
    </w:p>
    <w:p w:rsidR="005B5E1E" w:rsidP="22ED9900" w:rsidRDefault="005B5E1E" w14:paraId="501169CD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Universidad Pontificia Comillas </w:t>
      </w:r>
    </w:p>
    <w:p w:rsidR="005B5E1E" w:rsidP="22ED9900" w:rsidRDefault="005B5E1E" w14:paraId="4714D0A3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 </w:t>
      </w:r>
    </w:p>
    <w:p w:rsidR="005B5E1E" w:rsidP="22ED9900" w:rsidRDefault="005B5E1E" w14:paraId="0494DE07" w14:textId="77777777">
      <w:pPr>
        <w:pStyle w:val="Prrafodelista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Gómez Trueba, P., Arahuetes García, A., García Domonte, A., &amp; Curto González, T. (2020).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 xml:space="preserve">The Relationship Between Expenditure on Defence and Economic Growth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 xml:space="preserve">in Spain.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International Journal of Economics and Business Administration, VII(3), 393-406. SJR2020Q2</w:t>
      </w:r>
    </w:p>
    <w:p w:rsidR="005B5E1E" w:rsidP="22ED9900" w:rsidRDefault="005B5E1E" w14:paraId="5E1659BB" w14:textId="77777777">
      <w:pPr>
        <w:pStyle w:val="Prrafodelista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Gómez-Trueba Santamaría, P., Arahuetes García, A., &amp; Curto González, T. (2021).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 xml:space="preserve">A tale of five stories: Defence spending and economic growth in NATO´ s countries.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Plos one, 16(1), e0245260. JCR2019Q2</w:t>
      </w:r>
    </w:p>
    <w:p w:rsidR="005B5E1E" w:rsidP="22ED9900" w:rsidRDefault="005B5E1E" w14:paraId="1A7D34B3" w14:textId="77777777">
      <w:pPr>
        <w:pStyle w:val="Prrafodelista"/>
        <w:spacing w:after="0" w:line="240" w:lineRule="auto"/>
        <w:ind w:left="709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005B5E1E" w:rsidP="22ED9900" w:rsidRDefault="005B5E1E" w14:paraId="505B81BB" w14:textId="77777777">
      <w:pPr>
        <w:pStyle w:val="Prrafodelista"/>
        <w:spacing w:after="0" w:line="240" w:lineRule="auto"/>
        <w:ind w:left="709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00AF5AF4" w:rsidP="22ED9900" w:rsidRDefault="00AF5AF4" w14:paraId="618CC071" w14:textId="77777777">
      <w:pPr>
        <w:pBdr>
          <w:top w:val="single" w:color="auto" w:sz="4" w:space="1"/>
        </w:pBdr>
        <w:spacing w:line="240" w:lineRule="exact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</w:p>
    <w:p w:rsidR="005B5E1E" w:rsidP="22ED9900" w:rsidRDefault="005B5E1E" w14:paraId="6FBFA343" w14:textId="77777777">
      <w:pPr>
        <w:pBdr>
          <w:top w:val="single" w:color="auto" w:sz="4" w:space="1"/>
        </w:pBd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Redondo, Alberto</w:t>
      </w:r>
    </w:p>
    <w:p w:rsidR="005B5E1E" w:rsidP="22ED9900" w:rsidRDefault="005B5E1E" w14:paraId="25E736FB" w14:textId="77777777">
      <w:pPr>
        <w:spacing w:line="240" w:lineRule="exact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 ¿Qué es un buen gobierno corporativo? Un estudio de la adhesión de los códigos de buen gobierno del mundo a la teoría de agencia y factores determinantes. </w:t>
      </w:r>
    </w:p>
    <w:p w:rsidRPr="00F55D5C" w:rsidR="005B5E1E" w:rsidP="22ED9900" w:rsidRDefault="00000000" w14:paraId="3234F58E" w14:textId="77777777">
      <w:pPr>
        <w:pStyle w:val="Default"/>
        <w:spacing w:after="120"/>
        <w:ind w:left="284"/>
        <w:rPr>
          <w:rStyle w:val="Hipervnculo"/>
          <w:rFonts w:ascii="Tw Cen MT" w:hAnsi="Tw Cen MT" w:eastAsia="Tw Cen MT" w:cs="Tw Cen MT"/>
          <w:b/>
          <w:bCs/>
        </w:rPr>
      </w:pPr>
      <w:hyperlink r:id="rId34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="005B5E1E" w:rsidP="22ED9900" w:rsidRDefault="005B5E1E" w14:paraId="34BD0F2B" w14:textId="77777777">
      <w:pPr>
        <w:spacing w:line="240" w:lineRule="exact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Bilbao Calabuig, Paloma</w:t>
      </w:r>
    </w:p>
    <w:p w:rsidR="005B5E1E" w:rsidP="22ED9900" w:rsidRDefault="005B5E1E" w14:paraId="53FBC281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14/10/2020</w:t>
      </w:r>
    </w:p>
    <w:p w:rsidR="005B5E1E" w:rsidP="22ED9900" w:rsidRDefault="005B5E1E" w14:paraId="7C61BF8D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Universidad Pontificia Comillas </w:t>
      </w:r>
    </w:p>
    <w:p w:rsidR="005B5E1E" w:rsidP="22ED9900" w:rsidRDefault="005B5E1E" w14:paraId="4CFE8B9E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 </w:t>
      </w:r>
    </w:p>
    <w:p w:rsidRPr="00F55D5C" w:rsidR="005B5E1E" w:rsidP="22ED9900" w:rsidRDefault="005B5E1E" w14:paraId="5C3F0EEE" w14:textId="5067B7D4">
      <w:pPr>
        <w:pStyle w:val="Prrafodelista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 xml:space="preserve">Redondo, A., &amp; Bilbao, P. (2018). The Substance </w:t>
      </w:r>
      <w:r w:rsidRPr="22ED9900" w:rsidR="2A461BAD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>o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 xml:space="preserve">f Good Corporate Governance: An Interpretative Analysis </w:t>
      </w:r>
      <w:r w:rsidRPr="22ED9900" w:rsidR="53C0AE57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>o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 xml:space="preserve">f Corporate Governance Quality And Its Metrics.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Rivista Internazionale di Scienze Sociali, 140(3), 283-306. DOI: 10.26350/000518_000015. SJR2018Q4/SJR2019Q3</w:t>
      </w:r>
    </w:p>
    <w:p w:rsidR="00AF5AF4" w:rsidP="22ED9900" w:rsidRDefault="00AF5AF4" w14:paraId="7A2C94D4" w14:textId="77777777">
      <w:pPr>
        <w:ind w:left="360"/>
        <w:rPr>
          <w:rFonts w:ascii="Tw Cen MT" w:hAnsi="Tw Cen MT" w:eastAsia="Tw Cen MT" w:cs="Tw Cen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DE104" wp14:editId="0BFE0FC7">
                <wp:simplePos x="0" y="0"/>
                <wp:positionH relativeFrom="column">
                  <wp:posOffset>32385</wp:posOffset>
                </wp:positionH>
                <wp:positionV relativeFrom="paragraph">
                  <wp:posOffset>167640</wp:posOffset>
                </wp:positionV>
                <wp:extent cx="544068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D05BDCF">
              <v:line id="Conector recto 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55pt,13.2pt" to="430.95pt,13.2pt" w14:anchorId="79A11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G3sgEAALMDAAAOAAAAZHJzL2Uyb0RvYy54bWysU02PGyEMvVfqf0Dcm5msttFqlMkesmov&#10;VRv14wewjMmgBYwMzST/voYks1VbVVW1F8Dwnu1nm/X90TtxAEoWQy+Xi1YKCBoHG/a9/Pb13Zs7&#10;KVJWYVAOA/TyBEneb16/Wk+xgxsc0Q1Agp2E1E2xl2POsWuapEfwKi0wQuBHg+RVZpP2zUBqYu/e&#10;NTdtu2ompCESakiJbx/Oj3JT/RsDOn8yJkEWrpecW64r1fWxrM1mrbo9qThafUlD/UcWXtnAQWdX&#10;Dyor8Z3sb6681YQJTV5o9A0aYzVUDaxm2f6i5suoIlQtXJwU5zKll3OrPx52JOzQy5UUQXlu0ZYb&#10;pTOSoLKJVanRFFPH0G3Y0cVKcUdF8NGQLztLEcda19NcVzhmofny7e1tu7rj8uvrW/NMjJTye0Av&#10;yqGXzoYiWXXq8CFlDsbQK4SNksg5dD3lk4MCduEzGJbBwZaVXQcIto7EQXHrh6dlkcG+KrJQjHVu&#10;JrV/J12whQZ1qP6VOKNrRAx5JnobkP4UNR+vqZoz/qr6rLXIfsThVBtRy8GTUZVdpriM3s92pT//&#10;tc0PAAAA//8DAFBLAwQUAAYACAAAACEASbDWQdoAAAAHAQAADwAAAGRycy9kb3ducmV2LnhtbEyO&#10;zUrEMBSF94LvEK7gzklbtIy16TAMiLgRp6P7THMnrSY3JUk79e2NuNDl+eGcr94s1rAZfRgcCchX&#10;GTCkzqmBtIC3w+PNGliIkpQ0jlDAFwbYNJcXtayUO9Me5zZqlkYoVFJAH+NYcR66Hq0MKzcipezk&#10;vJUxSa+58vKcxq3hRZaV3MqB0kMvR9z12H22kxVgnv38rnd6G6anfdl+vJ6Kl8MsxPXVsn0AFnGJ&#10;f2X4wU/o0CSmo5tIBWYE3OWpKKAob4GleF3m98COvwZvav6fv/kGAAD//wMAUEsBAi0AFAAGAAgA&#10;AAAhALaDOJL+AAAA4QEAABMAAAAAAAAAAAAAAAAAAAAAAFtDb250ZW50X1R5cGVzXS54bWxQSwEC&#10;LQAUAAYACAAAACEAOP0h/9YAAACUAQAACwAAAAAAAAAAAAAAAAAvAQAAX3JlbHMvLnJlbHNQSwEC&#10;LQAUAAYACAAAACEAyIxxt7IBAACzAwAADgAAAAAAAAAAAAAAAAAuAgAAZHJzL2Uyb0RvYy54bWxQ&#10;SwECLQAUAAYACAAAACEASbDWQdoAAAAHAQAADwAAAAAAAAAAAAAAAAAMBAAAZHJzL2Rvd25yZXYu&#10;eG1sUEsFBgAAAAAEAAQA8wAAABMFAAAAAA==&#10;">
                <v:stroke joinstyle="miter"/>
              </v:line>
            </w:pict>
          </mc:Fallback>
        </mc:AlternateContent>
      </w:r>
    </w:p>
    <w:p w:rsidR="005B5E1E" w:rsidP="22ED9900" w:rsidRDefault="005B5E1E" w14:paraId="1B567716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Ramiro, Rafael </w:t>
      </w:r>
    </w:p>
    <w:p w:rsidRPr="00376F93" w:rsidR="005B5E1E" w:rsidP="22ED9900" w:rsidRDefault="005B5E1E" w14:paraId="5F235A63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Título de la tesis: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 La internacionalización en la estrategia competitiva de los operadores de telecomunicaciones desde la crisis financiera global: un estudio comparativo de 7 casos en la Unión Europea y Estados Unidos</w:t>
      </w:r>
    </w:p>
    <w:p w:rsidR="005B5E1E" w:rsidP="22ED9900" w:rsidRDefault="00000000" w14:paraId="6A4F682C" w14:textId="77777777">
      <w:pPr>
        <w:pStyle w:val="Default"/>
        <w:spacing w:after="120" w:line="240" w:lineRule="exact"/>
        <w:ind w:left="284"/>
        <w:rPr>
          <w:rFonts w:ascii="Tw Cen MT" w:hAnsi="Tw Cen MT" w:eastAsia="Tw Cen MT" w:cs="Tw Cen MT"/>
          <w:b/>
          <w:bCs/>
        </w:rPr>
      </w:pPr>
      <w:hyperlink r:id="rId35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="005B5E1E" w:rsidP="22ED9900" w:rsidRDefault="005B5E1E" w14:paraId="035C4285" w14:textId="77777777">
      <w:pPr>
        <w:spacing w:line="240" w:lineRule="exact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 </w:t>
      </w: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Arahuetes García, Alfredo</w:t>
      </w: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 </w:t>
      </w:r>
    </w:p>
    <w:p w:rsidR="005B5E1E" w:rsidP="22ED9900" w:rsidRDefault="005B5E1E" w14:paraId="05709654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11/03/2020</w:t>
      </w:r>
    </w:p>
    <w:p w:rsidR="005B5E1E" w:rsidP="22ED9900" w:rsidRDefault="005B5E1E" w14:paraId="4B43B5DC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Universidad Pontificia Comillas </w:t>
      </w:r>
    </w:p>
    <w:p w:rsidR="005B5E1E" w:rsidP="22ED9900" w:rsidRDefault="005B5E1E" w14:paraId="7FA48C3D" w14:textId="77777777">
      <w:pPr>
        <w:spacing w:line="240" w:lineRule="exact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  </w:t>
      </w:r>
    </w:p>
    <w:p w:rsidR="005B5E1E" w:rsidP="22ED9900" w:rsidRDefault="005B5E1E" w14:paraId="62F4C291" w14:textId="45B349A2">
      <w:pPr>
        <w:pStyle w:val="Prrafodelista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Moreno, R. R., García, A. A., de la Cruz Vicente, O., &amp; Bermejo, F. T. (2020). Un análisis comparativo de las estrategias competitivas de los operadores de telecomunicaciones europeos y estadounidenses desde la Crisis Financiera Global. Cuadernos de economía: Spanish Journal of Economics and Finance, 43(123), 243-258. SJR2019Q4</w:t>
      </w:r>
    </w:p>
    <w:p w:rsidR="00AF5AF4" w:rsidP="22ED9900" w:rsidRDefault="00AF5AF4" w14:paraId="62D90FA3" w14:textId="77777777">
      <w:pPr>
        <w:pStyle w:val="Prrafodelista"/>
        <w:spacing w:after="0" w:line="240" w:lineRule="auto"/>
        <w:ind w:left="709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Pr="00543BBA" w:rsidR="005B5E1E" w:rsidP="22ED9900" w:rsidRDefault="005B5E1E" w14:paraId="3C39CDB0" w14:textId="77777777">
      <w:pPr>
        <w:pBdr>
          <w:top w:val="single" w:color="auto" w:sz="4" w:space="1"/>
        </w:pBd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Rubio Hidalgo, Pedro</w:t>
      </w:r>
    </w:p>
    <w:p w:rsidRPr="00376F93" w:rsidR="005B5E1E" w:rsidP="22ED9900" w:rsidRDefault="005B5E1E" w14:paraId="10949AE1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Título de la tesis</w:t>
      </w:r>
      <w:r w:rsidRPr="22ED9900">
        <w:rPr>
          <w:rFonts w:ascii="Tw Cen MT" w:hAnsi="Tw Cen MT" w:eastAsia="Tw Cen MT" w:cs="Tw Cen MT"/>
          <w:sz w:val="24"/>
          <w:szCs w:val="24"/>
        </w:rPr>
        <w:t>: Efectividad del Key Account Management y sus riesgos futuros, asociados a la estructura del porfolio de clientes y del desarrollo de la marca del distribuidor</w:t>
      </w:r>
    </w:p>
    <w:p w:rsidRPr="00543BBA" w:rsidR="005B5E1E" w:rsidP="22ED9900" w:rsidRDefault="00000000" w14:paraId="30065739" w14:textId="77777777">
      <w:pPr>
        <w:pStyle w:val="Default"/>
        <w:spacing w:after="120"/>
        <w:ind w:left="284"/>
        <w:rPr>
          <w:rFonts w:ascii="Tw Cen MT" w:hAnsi="Tw Cen MT" w:eastAsia="Tw Cen MT" w:cs="Tw Cen MT"/>
          <w:b/>
          <w:bCs/>
        </w:rPr>
      </w:pPr>
      <w:hyperlink r:id="rId36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Pr="00543BBA" w:rsidR="005B5E1E" w:rsidP="22ED9900" w:rsidRDefault="005B5E1E" w14:paraId="7E4CE2FF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sz w:val="24"/>
          <w:szCs w:val="24"/>
        </w:rPr>
        <w:t>Labajo González, Victoria y Fabra Florit, Mª Eugenia</w:t>
      </w:r>
    </w:p>
    <w:p w:rsidRPr="00543BBA" w:rsidR="005B5E1E" w:rsidP="22ED9900" w:rsidRDefault="005B5E1E" w14:paraId="66AD40CD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12/06/2020</w:t>
      </w:r>
    </w:p>
    <w:p w:rsidRPr="00543BBA" w:rsidR="005B5E1E" w:rsidP="22ED9900" w:rsidRDefault="005B5E1E" w14:paraId="1F9BF588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543BBA" w:rsidR="005B5E1E" w:rsidP="22ED9900" w:rsidRDefault="005B5E1E" w14:paraId="3D271BF4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Pr="00543BBA" w:rsidR="005B5E1E" w:rsidP="22ED9900" w:rsidRDefault="005B5E1E" w14:paraId="56921676" w14:textId="6AF8A09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222222"/>
          <w:sz w:val="24"/>
          <w:szCs w:val="24"/>
        </w:rPr>
        <w:t xml:space="preserve">Rubio, P., Fabra, M. E., &amp; Labajo, V. (2020). 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US"/>
        </w:rPr>
        <w:t xml:space="preserve">Is KAM focus driving FMCG manufacturers towards an imbalanced customer portfolio shape?.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  <w:lang w:val="en-US"/>
        </w:rPr>
        <w:t>International Journal of Business Environment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US"/>
        </w:rPr>
        <w:t xml:space="preserve">, </w:t>
      </w:r>
      <w:r w:rsidRPr="22ED9900">
        <w:rPr>
          <w:rFonts w:ascii="Tw Cen MT" w:hAnsi="Tw Cen MT" w:eastAsia="Tw Cen MT" w:cs="Tw Cen MT"/>
          <w:i/>
          <w:iCs/>
          <w:color w:val="222222"/>
          <w:sz w:val="24"/>
          <w:szCs w:val="24"/>
          <w:lang w:val="en-US"/>
        </w:rPr>
        <w:t>11</w:t>
      </w:r>
      <w:r w:rsidRPr="22ED9900">
        <w:rPr>
          <w:rFonts w:ascii="Tw Cen MT" w:hAnsi="Tw Cen MT" w:eastAsia="Tw Cen MT" w:cs="Tw Cen MT"/>
          <w:color w:val="222222"/>
          <w:sz w:val="24"/>
          <w:szCs w:val="24"/>
          <w:lang w:val="en-US"/>
        </w:rPr>
        <w:t>(2), 190-211.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 </w:t>
      </w:r>
      <w:hyperlink r:id="rId37">
        <w:r w:rsidRPr="22ED9900">
          <w:rPr>
            <w:rStyle w:val="Hipervnculo"/>
            <w:rFonts w:ascii="Tw Cen MT" w:hAnsi="Tw Cen MT" w:eastAsia="Tw Cen MT" w:cs="Tw Cen MT"/>
            <w:sz w:val="24"/>
            <w:szCs w:val="24"/>
            <w:lang w:val="en-US"/>
          </w:rPr>
          <w:t>https://doi.org/10.1504/IJBE.2020.107510.</w:t>
        </w:r>
      </w:hyperlink>
      <w:r w:rsidRPr="22ED9900" w:rsidR="26C6E76E">
        <w:rPr>
          <w:rFonts w:ascii="Tw Cen MT" w:hAnsi="Tw Cen MT" w:eastAsia="Tw Cen MT" w:cs="Tw Cen MT"/>
          <w:sz w:val="24"/>
          <w:szCs w:val="24"/>
          <w:lang w:val="en-US"/>
        </w:rPr>
        <w:t xml:space="preserve">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SJR2019Q2</w:t>
      </w:r>
    </w:p>
    <w:p w:rsidR="005B5E1E" w:rsidP="22ED9900" w:rsidRDefault="005B5E1E" w14:paraId="3D749970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Pr="004D06FF" w:rsidR="005B5E1E" w:rsidP="22ED9900" w:rsidRDefault="005B5E1E" w14:paraId="3D2F3F18" w14:textId="77777777">
      <w:pPr>
        <w:pBdr>
          <w:top w:val="single" w:color="auto" w:sz="4" w:space="1"/>
        </w:pBd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Sobrino de Toro, Ignacio</w:t>
      </w:r>
    </w:p>
    <w:p w:rsidRPr="00376F93" w:rsidR="005B5E1E" w:rsidP="22ED9900" w:rsidRDefault="005B5E1E" w14:paraId="58945AA7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LA FLEXIBILIDAD PSICOLÓGICA COMO HERRAMIENTA DE ADAPTACIÓN A LOS NUEVOS RETOS LABORALES. EMPODERAMIENTO, INNOVACIÓN Y COMPROMISO COMO PALANCAS PARA HACER FRENTE A UN ENTORNO VUCA</w:t>
      </w:r>
    </w:p>
    <w:p w:rsidRPr="007B2DC1" w:rsidR="005B5E1E" w:rsidP="22ED9900" w:rsidRDefault="00000000" w14:paraId="4E6697D4" w14:textId="77777777">
      <w:pPr>
        <w:pStyle w:val="Default"/>
        <w:spacing w:after="120"/>
        <w:ind w:left="284"/>
        <w:rPr>
          <w:rFonts w:ascii="Tw Cen MT" w:hAnsi="Tw Cen MT" w:eastAsia="Tw Cen MT" w:cs="Tw Cen MT"/>
          <w:b/>
          <w:bCs/>
        </w:rPr>
      </w:pPr>
      <w:hyperlink r:id="rId38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Pr="004D06FF" w:rsidR="005B5E1E" w:rsidP="22ED9900" w:rsidRDefault="005B5E1E" w14:paraId="50DB6DB7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sz w:val="24"/>
          <w:szCs w:val="24"/>
        </w:rPr>
        <w:t>Labrador Fernández, Jesús y Fabra Florit, Mª Eugenia</w:t>
      </w:r>
    </w:p>
    <w:p w:rsidRPr="004D06FF" w:rsidR="005B5E1E" w:rsidP="22ED9900" w:rsidRDefault="005B5E1E" w14:paraId="0D0CED2F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2020</w:t>
      </w:r>
    </w:p>
    <w:p w:rsidRPr="004D06FF" w:rsidR="005B5E1E" w:rsidP="22ED9900" w:rsidRDefault="005B5E1E" w14:paraId="43F3E689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4D06FF" w:rsidR="005B5E1E" w:rsidP="22ED9900" w:rsidRDefault="005B5E1E" w14:paraId="7EDFF407" w14:textId="77777777">
      <w:pPr>
        <w:tabs>
          <w:tab w:val="center" w:pos="4677"/>
        </w:tabs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Pr="00AF289A" w:rsidR="005B5E1E" w:rsidP="22ED9900" w:rsidRDefault="005B5E1E" w14:paraId="032C41FC" w14:textId="08A3034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Sobrino-De Toro, I., Labrador-Fernandez, J., &amp; De Nicolas, V. L. (2019).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Generational Diversity in the Workplace: Psychological Empowerment and Flexibility in Spanish Companies. Frontiers in Psychology, 10, 1953. doi: 10.3389/fpsyg.2019.01953. JCR2019Q2</w:t>
      </w:r>
    </w:p>
    <w:p w:rsidR="005B5E1E" w:rsidP="22ED9900" w:rsidRDefault="005B5E1E" w14:paraId="53EC258E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Pr="004D06FF" w:rsidR="005B5E1E" w:rsidP="22ED9900" w:rsidRDefault="005B5E1E" w14:paraId="25699D98" w14:textId="77777777">
      <w:pPr>
        <w:pBdr>
          <w:top w:val="single" w:color="auto" w:sz="4" w:space="1"/>
        </w:pBd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Gallego Neira, Emilio</w:t>
      </w:r>
    </w:p>
    <w:p w:rsidRPr="00376F93" w:rsidR="005B5E1E" w:rsidP="22ED9900" w:rsidRDefault="005B5E1E" w14:paraId="5FCF9500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UN ANÁLISIS COMPARADO DE LAS MEDIDAS MACROPRUDENCIALES Y FISCALES EN LA MITIGACIÓN DE LAS CRISIS INMOBILIARIAS, DE CRÉDITO Y SISTÉMICAS EN LAS ECONOMÍAS DE: ESPAÑA, COREA, REINO UNIDO, NORUEGA, SUECIA, ESTADOS UNIDOS, CANADÁ, HONG KONG, JAPÓN Y AUSTRALIA</w:t>
      </w:r>
    </w:p>
    <w:p w:rsidRPr="007B2DC1" w:rsidR="005B5E1E" w:rsidP="22ED9900" w:rsidRDefault="00000000" w14:paraId="39941776" w14:textId="77777777">
      <w:pPr>
        <w:pStyle w:val="Default"/>
        <w:spacing w:after="120"/>
        <w:ind w:left="284"/>
        <w:rPr>
          <w:rFonts w:ascii="Tw Cen MT" w:hAnsi="Tw Cen MT" w:eastAsia="Tw Cen MT" w:cs="Tw Cen MT"/>
          <w:b/>
          <w:bCs/>
        </w:rPr>
      </w:pPr>
      <w:hyperlink r:id="rId39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Pr="004D06FF" w:rsidR="005B5E1E" w:rsidP="22ED9900" w:rsidRDefault="005B5E1E" w14:paraId="0154EA61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sz w:val="24"/>
          <w:szCs w:val="24"/>
        </w:rPr>
        <w:t>Arahuetes García, Alfredo</w:t>
      </w:r>
    </w:p>
    <w:p w:rsidRPr="004D06FF" w:rsidR="005B5E1E" w:rsidP="22ED9900" w:rsidRDefault="005B5E1E" w14:paraId="31B03CEB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2019</w:t>
      </w:r>
    </w:p>
    <w:p w:rsidRPr="004D06FF" w:rsidR="005B5E1E" w:rsidP="22ED9900" w:rsidRDefault="005B5E1E" w14:paraId="511DC742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4D06FF" w:rsidR="005B5E1E" w:rsidP="22ED9900" w:rsidRDefault="005B5E1E" w14:paraId="7E7203AE" w14:textId="77777777">
      <w:pPr>
        <w:tabs>
          <w:tab w:val="center" w:pos="4677"/>
        </w:tabs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74F8E065" w14:textId="4BD5B4C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Gallego Neira, E.; Martínez de Ibarreta, C. Comparison of advanced economies' performance in bubbles mitigation</w:t>
      </w:r>
      <w:r w:rsidRPr="22ED9900" w:rsidR="23D73C24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Journal of Financial Regulation and Compliance. Aceptado, Pendiente publicación. Doi 10.1108/JFRC-06-2018-0088. SJR2019Q3</w:t>
      </w:r>
    </w:p>
    <w:p w:rsidR="005B5E1E" w:rsidP="22ED9900" w:rsidRDefault="005B5E1E" w14:paraId="0AC56ED1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005B5E1E" w:rsidP="22ED9900" w:rsidRDefault="005B5E1E" w14:paraId="5338FF99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Pr="004D06FF" w:rsidR="005B5E1E" w:rsidP="22ED9900" w:rsidRDefault="005B5E1E" w14:paraId="4CB268D9" w14:textId="77777777">
      <w:pPr>
        <w:pBdr>
          <w:top w:val="single" w:color="auto" w:sz="4" w:space="1"/>
        </w:pBd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García Petit, Juan José</w:t>
      </w:r>
    </w:p>
    <w:p w:rsidR="005B5E1E" w:rsidP="22ED9900" w:rsidRDefault="005B5E1E" w14:paraId="736D259F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 THE IMPACT OF INVESTOR SENTIMENT ON THE STOCK MARKET RISK PREMIUM:</w:t>
      </w:r>
      <w:r w:rsidRPr="22ED9900" w:rsidR="001B016D">
        <w:rPr>
          <w:rFonts w:ascii="Tw Cen MT" w:hAnsi="Tw Cen MT" w:eastAsia="Tw Cen MT" w:cs="Tw Cen MT"/>
          <w:sz w:val="24"/>
          <w:szCs w:val="24"/>
          <w:lang w:val="en-US"/>
        </w:rPr>
        <w:t xml:space="preserve"> 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UNVEILING INFORMATION THROUGH THE USE OF INFORMATION TECHNOLOGIES</w:t>
      </w:r>
    </w:p>
    <w:p w:rsidRPr="007B2DC1" w:rsidR="005B5E1E" w:rsidP="22ED9900" w:rsidRDefault="00000000" w14:paraId="3D4927F8" w14:textId="77777777">
      <w:pPr>
        <w:pStyle w:val="Default"/>
        <w:spacing w:after="120"/>
        <w:ind w:left="284"/>
        <w:rPr>
          <w:rFonts w:ascii="Tw Cen MT" w:hAnsi="Tw Cen MT" w:eastAsia="Tw Cen MT" w:cs="Tw Cen MT"/>
          <w:b/>
          <w:bCs/>
        </w:rPr>
      </w:pPr>
      <w:hyperlink r:id="rId40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Pr="004D06FF" w:rsidR="005B5E1E" w:rsidP="22ED9900" w:rsidRDefault="005B5E1E" w14:paraId="3A8F1B74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sz w:val="24"/>
          <w:szCs w:val="24"/>
        </w:rPr>
        <w:t>Rúa Vieites, Antonio</w:t>
      </w:r>
    </w:p>
    <w:p w:rsidRPr="004D06FF" w:rsidR="005B5E1E" w:rsidP="22ED9900" w:rsidRDefault="005B5E1E" w14:paraId="1F1CFA20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2019</w:t>
      </w:r>
    </w:p>
    <w:p w:rsidRPr="004D06FF" w:rsidR="005B5E1E" w:rsidP="22ED9900" w:rsidRDefault="005B5E1E" w14:paraId="35B44DF4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4D06FF" w:rsidR="005B5E1E" w:rsidP="22ED9900" w:rsidRDefault="005B5E1E" w14:paraId="611F698C" w14:textId="77777777">
      <w:pPr>
        <w:tabs>
          <w:tab w:val="center" w:pos="4677"/>
        </w:tabs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Pr="00376F93" w:rsidR="005B5E1E" w:rsidP="22ED9900" w:rsidRDefault="005B5E1E" w14:paraId="0D210CE2" w14:textId="7777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w Cen MT" w:hAnsi="Tw Cen MT" w:eastAsia="Tw Cen MT" w:cs="Tw Cen MT"/>
          <w:color w:val="000000"/>
          <w:sz w:val="24"/>
          <w:szCs w:val="24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García Petit, J.J., Vaquero Lafuente, E., and Rúa Vieites, A. (2019), "How information technologies shape investor sentiment: A web-based investor sentiment index", Borsa Istanbul Review, "online, pendiente de publicación".</w:t>
      </w:r>
    </w:p>
    <w:p w:rsidR="005B5E1E" w:rsidP="22ED9900" w:rsidRDefault="005B5E1E" w14:paraId="47F7F897" w14:textId="77777777">
      <w:pPr>
        <w:pStyle w:val="Prrafodelista"/>
        <w:spacing w:after="0" w:line="240" w:lineRule="auto"/>
        <w:ind w:left="714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Impact Factor: Scopus: Q2</w:t>
      </w:r>
    </w:p>
    <w:p w:rsidR="005B5E1E" w:rsidP="22ED9900" w:rsidRDefault="005B5E1E" w14:paraId="0F08A56E" w14:textId="77777777">
      <w:pPr>
        <w:pStyle w:val="Prrafodelista"/>
        <w:spacing w:after="0" w:line="240" w:lineRule="auto"/>
        <w:ind w:left="714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DOI: </w:t>
      </w:r>
      <w:hyperlink r:id="rId41">
        <w:r w:rsidRPr="22ED9900">
          <w:rPr>
            <w:rStyle w:val="Hipervnculo"/>
            <w:rFonts w:ascii="Tw Cen MT" w:hAnsi="Tw Cen MT" w:eastAsia="Tw Cen MT" w:cs="Tw Cen MT"/>
            <w:sz w:val="24"/>
            <w:szCs w:val="24"/>
            <w:lang w:val="en-US"/>
          </w:rPr>
          <w:t>https://doi.org/10.1016/j.bir.2019.01.001</w:t>
        </w:r>
      </w:hyperlink>
    </w:p>
    <w:p w:rsidRPr="000C2BBB" w:rsidR="005B5E1E" w:rsidP="22ED9900" w:rsidRDefault="005B5E1E" w14:paraId="59BF2801" w14:textId="7777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García Petit, J.J., Rúa Vieites, A., and Vaquero Lafuente, E. (2019)," Sense and sentiment: a behavioral approach to risk premium modelling", Spanish Journal of Finance and Accounting / Revista Espanola de Financiacion y Contabilidad, Received 29 Oct 2018, Accepted 15 May 2019, Published online: 02 Jul 2019 .</w:t>
      </w:r>
    </w:p>
    <w:p w:rsidRPr="000C2BBB" w:rsidR="005B5E1E" w:rsidP="22ED9900" w:rsidRDefault="005B5E1E" w14:paraId="156E8D4D" w14:textId="77777777">
      <w:pPr>
        <w:pStyle w:val="Prrafodelista"/>
        <w:spacing w:after="0" w:line="240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Impact Factor: Scopus: Q3/ JCR: Q4 </w:t>
      </w:r>
    </w:p>
    <w:p w:rsidRPr="00376F93" w:rsidR="005B5E1E" w:rsidP="22ED9900" w:rsidRDefault="005B5E1E" w14:paraId="4D2F7BC5" w14:textId="77777777">
      <w:pPr>
        <w:pStyle w:val="Prrafodelista"/>
        <w:spacing w:after="0" w:line="240" w:lineRule="auto"/>
        <w:ind w:left="714"/>
        <w:jc w:val="both"/>
        <w:rPr>
          <w:rFonts w:ascii="Tw Cen MT" w:hAnsi="Tw Cen MT" w:eastAsia="Tw Cen MT" w:cs="Tw Cen MT"/>
          <w:sz w:val="24"/>
          <w:szCs w:val="24"/>
          <w:lang w:val="en-GB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DOI: </w:t>
      </w:r>
      <w:hyperlink r:id="rId42">
        <w:r w:rsidRPr="22ED9900">
          <w:rPr>
            <w:rStyle w:val="Hipervnculo"/>
            <w:rFonts w:ascii="Tw Cen MT" w:hAnsi="Tw Cen MT" w:eastAsia="Tw Cen MT" w:cs="Tw Cen MT"/>
            <w:sz w:val="24"/>
            <w:szCs w:val="24"/>
            <w:lang w:val="en-US"/>
          </w:rPr>
          <w:t>http://dx.doi.org/10.1080/02102412.2019.1622067</w:t>
        </w:r>
      </w:hyperlink>
    </w:p>
    <w:p w:rsidRPr="00376F93" w:rsidR="000519BB" w:rsidP="22ED9900" w:rsidRDefault="000519BB" w14:paraId="31AC0245" w14:textId="77777777">
      <w:pPr>
        <w:spacing w:after="6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  <w:lang w:val="en-GB"/>
        </w:rPr>
      </w:pPr>
    </w:p>
    <w:p w:rsidRPr="00376F93" w:rsidR="000519BB" w:rsidP="22ED9900" w:rsidRDefault="000519BB" w14:paraId="2EDFD268" w14:textId="77777777">
      <w:pPr>
        <w:spacing w:after="6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  <w:lang w:val="en-GB"/>
        </w:rPr>
      </w:pPr>
    </w:p>
    <w:p w:rsidRPr="004D06FF" w:rsidR="005B5E1E" w:rsidP="22ED9900" w:rsidRDefault="005B5E1E" w14:paraId="5B97A23E" w14:textId="77777777">
      <w:pPr>
        <w:pBdr>
          <w:top w:val="single" w:color="auto" w:sz="4" w:space="1"/>
        </w:pBdr>
        <w:spacing w:after="6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Ronda González, Lorena</w:t>
      </w:r>
    </w:p>
    <w:p w:rsidRPr="00AD7AD7" w:rsidR="005B5E1E" w:rsidP="22ED9900" w:rsidRDefault="005B5E1E" w14:paraId="633802C8" w14:textId="77777777">
      <w:pPr>
        <w:spacing w:after="6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EMPLOYER BRAND CHOICE: A HIERARCHICAL VALUE MODEL AND UTILITY STRUCTURE</w:t>
      </w:r>
    </w:p>
    <w:p w:rsidRPr="007B2DC1" w:rsidR="005B5E1E" w:rsidP="22ED9900" w:rsidRDefault="005B5E1E" w14:paraId="76CF9FD3" w14:textId="77777777">
      <w:pPr>
        <w:pStyle w:val="Default"/>
        <w:spacing w:after="60"/>
        <w:ind w:left="284"/>
        <w:rPr>
          <w:rStyle w:val="Hipervnculo"/>
          <w:rFonts w:ascii="Tw Cen MT" w:hAnsi="Tw Cen MT" w:eastAsia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"https://repositorio.comillas.edu/xmlui/handle/11531/42558"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:rsidRPr="004D06FF" w:rsidR="005B5E1E" w:rsidP="22ED9900" w:rsidRDefault="005B5E1E" w14:paraId="16335472" w14:textId="3A9551B7">
      <w:pPr>
        <w:spacing w:after="6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sz w:val="24"/>
          <w:szCs w:val="24"/>
        </w:rPr>
        <w:t>Valor Martínez, Carmen; Abril Barrie, Carmen</w:t>
      </w:r>
      <w:r w:rsidRPr="22ED9900" w:rsidR="7C0A20D2">
        <w:rPr>
          <w:rFonts w:ascii="Tw Cen MT" w:hAnsi="Tw Cen MT" w:eastAsia="Tw Cen MT" w:cs="Tw Cen MT"/>
          <w:sz w:val="24"/>
          <w:szCs w:val="24"/>
        </w:rPr>
        <w:t>. Mención internacional</w:t>
      </w:r>
    </w:p>
    <w:p w:rsidRPr="004D06FF" w:rsidR="005B5E1E" w:rsidP="22ED9900" w:rsidRDefault="005B5E1E" w14:paraId="4A3B5761" w14:textId="77777777">
      <w:pPr>
        <w:spacing w:after="6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2019</w:t>
      </w:r>
    </w:p>
    <w:p w:rsidRPr="004D06FF" w:rsidR="005B5E1E" w:rsidP="22ED9900" w:rsidRDefault="005B5E1E" w14:paraId="61940665" w14:textId="77777777">
      <w:pPr>
        <w:spacing w:after="6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4D06FF" w:rsidR="005B5E1E" w:rsidP="22ED9900" w:rsidRDefault="005B5E1E" w14:paraId="06C62896" w14:textId="77777777">
      <w:pPr>
        <w:tabs>
          <w:tab w:val="center" w:pos="4677"/>
        </w:tabs>
        <w:spacing w:after="6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Pr="00376F93" w:rsidR="005B5E1E" w:rsidP="22ED9900" w:rsidRDefault="005B5E1E" w14:paraId="25239880" w14:textId="16833DDE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Ronda, L., Abril, C. and Valor, C. (2021), "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  <w:t>Job choice decisions: understanding the role of nonnegotiable attributes and trade-offs in effective segmentation”, Management Decision. IF SSCI:: 2.723 - Q2 Scopus: Q1; CIRC-A</w:t>
      </w:r>
    </w:p>
    <w:p w:rsidR="005B5E1E" w:rsidP="22ED9900" w:rsidRDefault="005B5E1E" w14:paraId="0BE6C002" w14:textId="3320B335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Ronda, L., Valor, C., and Abril, C. (2019), "</w:t>
      </w:r>
      <w:hyperlink r:id="rId43">
        <w:r w:rsidRPr="22ED9900">
          <w:rPr>
            <w:rFonts w:ascii="Tw Cen MT" w:hAnsi="Tw Cen MT" w:eastAsia="Tw Cen MT" w:cs="Tw Cen MT"/>
            <w:color w:val="000000" w:themeColor="text1"/>
            <w:sz w:val="24"/>
            <w:szCs w:val="24"/>
            <w:lang w:val="en-US"/>
          </w:rPr>
          <w:t>How small traditional businesses can become attractive employers: A means-end analysis</w:t>
        </w:r>
      </w:hyperlink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,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Journal of Small Business Management, </w:t>
      </w:r>
      <w:hyperlink r:id="rId44">
        <w:r w:rsidRPr="22ED9900">
          <w:rPr>
            <w:rStyle w:val="Hipervnculo"/>
            <w:rFonts w:ascii="Tw Cen MT" w:hAnsi="Tw Cen MT" w:eastAsia="Tw Cen MT" w:cs="Tw Cen MT"/>
            <w:sz w:val="24"/>
            <w:szCs w:val="24"/>
            <w:lang w:val="en-US"/>
          </w:rPr>
          <w:t>https://doi.org/10.1080/00472778.2019.1659682</w:t>
        </w:r>
      </w:hyperlink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. Impact Factor: SSCI: 3.248 - Q1; Scopus: Q1</w:t>
      </w:r>
    </w:p>
    <w:p w:rsidR="005B5E1E" w:rsidP="22ED9900" w:rsidRDefault="005B5E1E" w14:paraId="025AE9EF" w14:textId="5ECBE660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Ronda, L., Valor, C., and Abril, C. (2018), "Are they willing to work for you?: An employee-centric view to employer attractiveness", Journal of Product and Brand Management, Vol 28 Issue: 4, pp. 1-20. Impact Factor: SSCI: 2.757 - Q2; Scopus: Q1DOI: </w:t>
      </w:r>
      <w:hyperlink r:id="rId45">
        <w:r w:rsidRPr="22ED9900">
          <w:rPr>
            <w:rStyle w:val="Hipervnculo"/>
            <w:rFonts w:ascii="Tw Cen MT" w:hAnsi="Tw Cen MT" w:eastAsia="Tw Cen MT" w:cs="Tw Cen MT"/>
            <w:sz w:val="24"/>
            <w:szCs w:val="24"/>
            <w:lang w:val="en-US"/>
          </w:rPr>
          <w:t>https://doi.org/10.1108/JPBM-07-2017-1522</w:t>
        </w:r>
      </w:hyperlink>
    </w:p>
    <w:p w:rsidR="005B5E1E" w:rsidP="22ED9900" w:rsidRDefault="005B5E1E" w14:paraId="06E28E63" w14:textId="071DBCBD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Style w:val="Hipervnculo"/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Ronda, L., Ollo-Lopez, A., and Goni-Legaz, S. (2016), "Family-friendly practices, high-performance work practices and work–family balance: How do job satisfaction and working hours affect this relationship?", Management Research, Vol. 14 Issue: 1, pp. 2-23. Impact Factor: Scopus: Q4DOI: </w:t>
      </w:r>
      <w:hyperlink r:id="rId46">
        <w:r w:rsidRPr="22ED9900">
          <w:rPr>
            <w:rStyle w:val="Hipervnculo"/>
            <w:rFonts w:ascii="Tw Cen MT" w:hAnsi="Tw Cen MT" w:eastAsia="Tw Cen MT" w:cs="Tw Cen MT"/>
            <w:sz w:val="24"/>
            <w:szCs w:val="24"/>
            <w:lang w:val="en-US"/>
          </w:rPr>
          <w:t>https://doi.org/10.1108/MRJIAM-02-2016-0633</w:t>
        </w:r>
      </w:hyperlink>
    </w:p>
    <w:p w:rsidRPr="00376F93" w:rsidR="000519BB" w:rsidP="22ED9900" w:rsidRDefault="000519BB" w14:paraId="3C7D2CEE" w14:textId="77777777">
      <w:pPr>
        <w:pStyle w:val="Prrafodelista"/>
        <w:spacing w:after="0" w:line="240" w:lineRule="auto"/>
        <w:ind w:left="714"/>
        <w:jc w:val="both"/>
        <w:rPr>
          <w:rFonts w:ascii="Tw Cen MT" w:hAnsi="Tw Cen MT" w:eastAsia="Tw Cen MT" w:cs="Tw Cen MT"/>
          <w:sz w:val="24"/>
          <w:szCs w:val="24"/>
          <w:lang w:val="en-GB"/>
        </w:rPr>
      </w:pPr>
    </w:p>
    <w:p w:rsidRPr="00376F93" w:rsidR="005B5E1E" w:rsidP="22ED9900" w:rsidRDefault="005B5E1E" w14:paraId="29316C72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  <w:lang w:val="en-GB"/>
        </w:rPr>
      </w:pPr>
    </w:p>
    <w:p w:rsidRPr="004D06FF" w:rsidR="005B5E1E" w:rsidP="22ED9900" w:rsidRDefault="005B5E1E" w14:paraId="681A1DEA" w14:textId="77777777">
      <w:pPr>
        <w:pBdr>
          <w:top w:val="single" w:color="auto" w:sz="4" w:space="1"/>
        </w:pBdr>
        <w:spacing w:after="6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Pérez-Macías Martín, Noemi</w:t>
      </w:r>
    </w:p>
    <w:p w:rsidRPr="00376F93" w:rsidR="005B5E1E" w:rsidP="22ED9900" w:rsidRDefault="005B5E1E" w14:paraId="4CFA854E" w14:textId="77777777">
      <w:pPr>
        <w:pStyle w:val="Default"/>
        <w:spacing w:after="60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</w:rPr>
        <w:t>Título de las tesis:</w:t>
      </w:r>
      <w:r w:rsidRPr="22ED9900">
        <w:rPr>
          <w:rFonts w:ascii="Tw Cen MT" w:hAnsi="Tw Cen MT" w:eastAsia="Tw Cen MT" w:cs="Tw Cen MT"/>
        </w:rPr>
        <w:t xml:space="preserve"> </w:t>
      </w:r>
      <w:r w:rsidRPr="22ED9900">
        <w:rPr>
          <w:rFonts w:ascii="Tw Cen MT" w:hAnsi="Tw Cen MT" w:eastAsia="Tw Cen MT" w:cs="Tw Cen MT"/>
          <w:color w:val="auto"/>
        </w:rPr>
        <w:t>INTENCIONES EMPRENDEDORAS EN ENTORNOS UNIVERSITARIOS DESDE EL ESTUDIO DE LOS DETERMINANTES Y DE LA INFLUENCIA DEL CAPITAL SOCIAL</w:t>
      </w:r>
    </w:p>
    <w:p w:rsidRPr="007B2DC1" w:rsidR="005B5E1E" w:rsidP="22ED9900" w:rsidRDefault="005B5E1E" w14:paraId="41D8DF5F" w14:textId="77777777">
      <w:pPr>
        <w:pStyle w:val="Default"/>
        <w:spacing w:after="60"/>
        <w:ind w:left="284"/>
        <w:rPr>
          <w:rStyle w:val="Hipervnculo"/>
          <w:rFonts w:ascii="Tw Cen MT" w:hAnsi="Tw Cen MT" w:eastAsia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"https://repositorio.comillas.edu/xmlui/handle/11531/43501"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:rsidRPr="004D06FF" w:rsidR="005B5E1E" w:rsidP="22ED9900" w:rsidRDefault="005B5E1E" w14:paraId="37FE17C7" w14:textId="77777777">
      <w:pPr>
        <w:pStyle w:val="Default"/>
        <w:spacing w:after="60"/>
        <w:rPr>
          <w:rFonts w:ascii="Tw Cen MT" w:hAnsi="Tw Cen MT" w:eastAsia="Tw Cen MT" w:cs="Tw Cen MT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hAnsi="Tw Cen MT" w:eastAsia="Tw Cen MT" w:cs="Tw Cen MT"/>
          <w:b/>
          <w:bCs/>
        </w:rPr>
        <w:t xml:space="preserve">Director/es: </w:t>
      </w:r>
      <w:r w:rsidRPr="22ED9900">
        <w:rPr>
          <w:rFonts w:ascii="Tw Cen MT" w:hAnsi="Tw Cen MT" w:eastAsia="Tw Cen MT" w:cs="Tw Cen MT"/>
        </w:rPr>
        <w:t>Fernández Fernández, José Luis; Rua Vieites, Antonio</w:t>
      </w:r>
    </w:p>
    <w:p w:rsidRPr="004D06FF" w:rsidR="005B5E1E" w:rsidP="22ED9900" w:rsidRDefault="005B5E1E" w14:paraId="29E30616" w14:textId="77777777">
      <w:pPr>
        <w:spacing w:after="6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2019</w:t>
      </w:r>
    </w:p>
    <w:p w:rsidRPr="004D06FF" w:rsidR="005B5E1E" w:rsidP="22ED9900" w:rsidRDefault="005B5E1E" w14:paraId="056D36D6" w14:textId="77777777">
      <w:pPr>
        <w:spacing w:after="6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4D06FF" w:rsidR="005B5E1E" w:rsidP="22ED9900" w:rsidRDefault="005B5E1E" w14:paraId="49DD7619" w14:textId="77777777">
      <w:pPr>
        <w:spacing w:after="6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</w:t>
      </w:r>
      <w:r w:rsidRPr="22ED9900">
        <w:rPr>
          <w:rFonts w:ascii="Tw Cen MT" w:hAnsi="Tw Cen MT" w:eastAsia="Tw Cen MT" w:cs="Tw Cen MT"/>
          <w:sz w:val="24"/>
          <w:szCs w:val="24"/>
        </w:rPr>
        <w:t>:</w:t>
      </w:r>
    </w:p>
    <w:p w:rsidRPr="005E0E7E" w:rsidR="005B5E1E" w:rsidP="22ED9900" w:rsidRDefault="005B5E1E" w14:paraId="50088C6D" w14:textId="77777777">
      <w:pPr>
        <w:pStyle w:val="Default"/>
        <w:numPr>
          <w:ilvl w:val="0"/>
          <w:numId w:val="27"/>
        </w:numPr>
        <w:jc w:val="both"/>
        <w:rPr>
          <w:rStyle w:val="Hipervnculo"/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 xml:space="preserve">Pérez-Macías, N., Fernández-Fernández, J.L. and Vieites, A.R. (2018). </w:t>
      </w:r>
      <w:r w:rsidRPr="22ED9900">
        <w:rPr>
          <w:rFonts w:ascii="Tw Cen MT" w:hAnsi="Tw Cen MT" w:eastAsia="Tw Cen MT" w:cs="Tw Cen MT"/>
          <w:lang w:val="en-GB"/>
        </w:rPr>
        <w:t xml:space="preserve">“Relational social capital dimension and entrepreneurial intentions in online environments”, Proceedings of the European Conference on Innovation and Entrepreneurship, ECIE 2018, pp. 587-595. </w:t>
      </w:r>
      <w:r w:rsidRPr="22ED9900">
        <w:rPr>
          <w:rFonts w:ascii="Tw Cen MT" w:hAnsi="Tw Cen MT" w:eastAsia="Tw Cen MT" w:cs="Tw Cen MT"/>
        </w:rPr>
        <w:t xml:space="preserve">Retrieved from </w:t>
      </w:r>
      <w:hyperlink r:id="rId47">
        <w:r w:rsidRPr="22ED9900">
          <w:rPr>
            <w:rStyle w:val="Hipervnculo"/>
            <w:rFonts w:ascii="Tw Cen MT" w:hAnsi="Tw Cen MT" w:eastAsia="Tw Cen MT" w:cs="Tw Cen MT"/>
          </w:rPr>
          <w:t>https://search.proquest.com/docview/2117754434</w:t>
        </w:r>
      </w:hyperlink>
    </w:p>
    <w:p w:rsidR="005B5E1E" w:rsidP="22ED9900" w:rsidRDefault="005B5E1E" w14:paraId="73000849" w14:textId="77777777">
      <w:pPr>
        <w:pStyle w:val="Default"/>
        <w:ind w:left="720"/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>Impact Factor SJR Q1</w:t>
      </w:r>
    </w:p>
    <w:p w:rsidRPr="005E0E7E" w:rsidR="005B5E1E" w:rsidP="22ED9900" w:rsidRDefault="005B5E1E" w14:paraId="634ADECA" w14:textId="77777777">
      <w:pPr>
        <w:pStyle w:val="Default"/>
        <w:numPr>
          <w:ilvl w:val="0"/>
          <w:numId w:val="27"/>
        </w:numPr>
        <w:jc w:val="both"/>
        <w:rPr>
          <w:rStyle w:val="Hipervnculo"/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 xml:space="preserve">Pérez-Macías, N., Fernández-Fernández, J.L. and Vieites, A.R. (2019). </w:t>
      </w:r>
      <w:r w:rsidRPr="22ED9900">
        <w:rPr>
          <w:rFonts w:ascii="Tw Cen MT" w:hAnsi="Tw Cen MT" w:eastAsia="Tw Cen MT" w:cs="Tw Cen MT"/>
          <w:lang w:val="en-GB"/>
        </w:rPr>
        <w:t xml:space="preserve">"The impact of network Ties, shared languages and shared visions on entrepreneurial intentions of online university students”. </w:t>
      </w:r>
      <w:r w:rsidRPr="22ED9900">
        <w:rPr>
          <w:rFonts w:ascii="Tw Cen MT" w:hAnsi="Tw Cen MT" w:eastAsia="Tw Cen MT" w:cs="Tw Cen MT"/>
        </w:rPr>
        <w:t xml:space="preserve">Studies in Higher Education. </w:t>
      </w:r>
      <w:hyperlink r:id="rId48">
        <w:r w:rsidRPr="22ED9900">
          <w:rPr>
            <w:rStyle w:val="Hipervnculo"/>
            <w:rFonts w:ascii="Tw Cen MT" w:hAnsi="Tw Cen MT" w:eastAsia="Tw Cen MT" w:cs="Tw Cen MT"/>
          </w:rPr>
          <w:t>https://doi.org/10.1080/03075079.2019.1619682</w:t>
        </w:r>
      </w:hyperlink>
    </w:p>
    <w:p w:rsidR="005B5E1E" w:rsidP="22ED9900" w:rsidRDefault="005B5E1E" w14:paraId="4A51D867" w14:textId="77777777">
      <w:pPr>
        <w:pStyle w:val="Default"/>
        <w:ind w:left="720"/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>Impact Factor SJR Q1</w:t>
      </w:r>
    </w:p>
    <w:p w:rsidRPr="005E0E7E" w:rsidR="005B5E1E" w:rsidP="22ED9900" w:rsidRDefault="005B5E1E" w14:paraId="40E7CC46" w14:textId="77777777">
      <w:pPr>
        <w:pStyle w:val="Default"/>
        <w:numPr>
          <w:ilvl w:val="0"/>
          <w:numId w:val="27"/>
        </w:numPr>
        <w:jc w:val="both"/>
        <w:rPr>
          <w:rStyle w:val="Hipervnculo"/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 xml:space="preserve">Pérez-Macías, N., Fernández-Fernández, J.L. and Vieites, A.R. (2019). </w:t>
      </w:r>
      <w:r w:rsidRPr="22ED9900">
        <w:rPr>
          <w:rFonts w:ascii="Tw Cen MT" w:hAnsi="Tw Cen MT" w:eastAsia="Tw Cen MT" w:cs="Tw Cen MT"/>
          <w:lang w:val="en-GB"/>
        </w:rPr>
        <w:t xml:space="preserve">"Entrepreneurial Intentions: Trust and Network Ties in online and face-to-face students”. </w:t>
      </w:r>
      <w:r w:rsidRPr="22ED9900">
        <w:rPr>
          <w:rFonts w:ascii="Tw Cen MT" w:hAnsi="Tw Cen MT" w:eastAsia="Tw Cen MT" w:cs="Tw Cen MT"/>
        </w:rPr>
        <w:t xml:space="preserve">Education + Training. Vol. 61 Issue: 4, pp.461-479. </w:t>
      </w:r>
      <w:hyperlink r:id="rId49">
        <w:r w:rsidRPr="22ED9900">
          <w:rPr>
            <w:rStyle w:val="Hipervnculo"/>
            <w:rFonts w:ascii="Tw Cen MT" w:hAnsi="Tw Cen MT" w:eastAsia="Tw Cen MT" w:cs="Tw Cen MT"/>
          </w:rPr>
          <w:t>https://doi.org/10.1108/ET-05-2018-0126</w:t>
        </w:r>
      </w:hyperlink>
    </w:p>
    <w:p w:rsidRPr="003609D4" w:rsidR="005B5E1E" w:rsidP="22ED9900" w:rsidRDefault="005B5E1E" w14:paraId="17945FA4" w14:textId="77777777">
      <w:pPr>
        <w:pStyle w:val="Default"/>
        <w:ind w:left="720"/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>Impact Factor SJR Q2</w:t>
      </w:r>
    </w:p>
    <w:p w:rsidR="005B5E1E" w:rsidP="22ED9900" w:rsidRDefault="005B5E1E" w14:paraId="3225D19F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005B5E1E" w:rsidP="22ED9900" w:rsidRDefault="005B5E1E" w14:paraId="6FE79FB1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Pr="004D06FF" w:rsidR="005B5E1E" w:rsidP="22ED9900" w:rsidRDefault="005B5E1E" w14:paraId="23E64ED3" w14:textId="77777777">
      <w:pPr>
        <w:pBdr>
          <w:top w:val="single" w:color="auto" w:sz="4" w:space="1"/>
        </w:pBd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Franco Miguel, José Luis</w:t>
      </w:r>
    </w:p>
    <w:p w:rsidRPr="00376F93" w:rsidR="005B5E1E" w:rsidP="22ED9900" w:rsidRDefault="005B5E1E" w14:paraId="556AC280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ESTRATEGIAS DE COLABORACIÓN PÚBLICO-PRIVADA PARA LA GESTIÓN SOSTENIBLE DE HOSPITALES PÚBLICOS: UN ANÁLISIS DE EFICIENCIA COMPARADO</w:t>
      </w:r>
    </w:p>
    <w:p w:rsidRPr="007B2DC1" w:rsidR="005B5E1E" w:rsidP="22ED9900" w:rsidRDefault="005B5E1E" w14:paraId="7BB49E22" w14:textId="77777777">
      <w:pPr>
        <w:pStyle w:val="Default"/>
        <w:spacing w:after="120"/>
        <w:ind w:left="284"/>
        <w:rPr>
          <w:rStyle w:val="Hipervnculo"/>
          <w:rFonts w:ascii="Tw Cen MT" w:hAnsi="Tw Cen MT" w:eastAsia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"https://repositorio.comillas.edu/xmlui/handle/11531/36857"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:rsidRPr="004D06FF" w:rsidR="005B5E1E" w:rsidP="22ED9900" w:rsidRDefault="005B5E1E" w14:paraId="5B23854C" w14:textId="77777777">
      <w:pPr>
        <w:spacing w:after="12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sz w:val="24"/>
          <w:szCs w:val="24"/>
        </w:rPr>
        <w:t>Fullana Belda, Carmen</w:t>
      </w:r>
    </w:p>
    <w:p w:rsidRPr="004D06FF" w:rsidR="005B5E1E" w:rsidP="22ED9900" w:rsidRDefault="005B5E1E" w14:paraId="7CBD93B1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2019</w:t>
      </w:r>
    </w:p>
    <w:p w:rsidRPr="004D06FF" w:rsidR="005B5E1E" w:rsidP="22ED9900" w:rsidRDefault="005B5E1E" w14:paraId="0FD7DA66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4D06FF" w:rsidR="005B5E1E" w:rsidP="22ED9900" w:rsidRDefault="005B5E1E" w14:paraId="66E24083" w14:textId="77777777">
      <w:pPr>
        <w:tabs>
          <w:tab w:val="center" w:pos="4677"/>
        </w:tabs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Pr="001046A5" w:rsidR="005B5E1E" w:rsidP="22ED9900" w:rsidRDefault="005B5E1E" w14:paraId="10D1CA0B" w14:textId="77777777">
      <w:pPr>
        <w:pStyle w:val="Prrafodelista"/>
        <w:numPr>
          <w:ilvl w:val="0"/>
          <w:numId w:val="27"/>
        </w:numPr>
        <w:spacing w:after="0" w:line="276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Franco Miguel, J.L.; Fullana Belda, C; Rúa Vieites, A.: “Analysis of the technical efficiency of the forms of hospital management based on public-private collaboration of the Madrid Health Service, as compared to traditional management". The International Journal of Health Planning and Management. ISSN: 0749-6753, Online ISSN: 1099-1751. 2019 Jan;34(1):414-442.  Article ID: HPM2678 Article DOI: 10.1002/hpm.2678 Internal Article ID: 15979501. John Wiley &amp; Sons Ltd. </w:t>
      </w:r>
    </w:p>
    <w:p w:rsidRPr="001046A5" w:rsidR="005B5E1E" w:rsidP="22ED9900" w:rsidRDefault="005B5E1E" w14:paraId="5B40C36A" w14:textId="77777777">
      <w:pPr>
        <w:pStyle w:val="Prrafodelista"/>
        <w:spacing w:after="0" w:line="276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Impact Factor (JCR 2018: 1.1450 Social Sciences Q3. SJR: 0,522 Q2)</w:t>
      </w:r>
    </w:p>
    <w:p w:rsidRPr="001046A5" w:rsidR="005B5E1E" w:rsidP="22ED9900" w:rsidRDefault="005B5E1E" w14:paraId="5E9594EB" w14:textId="77777777">
      <w:pPr>
        <w:pStyle w:val="Prrafodelista"/>
        <w:numPr>
          <w:ilvl w:val="0"/>
          <w:numId w:val="27"/>
        </w:numPr>
        <w:spacing w:after="0" w:line="276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Franco Miguel, J.L.; Fullana Belda, C. “Los nuevos modelos de gestión de hospitales como alternativa para la sostenibilidad del sistema hospitalario público: un análisis de eficiencia en gasto sanitario”.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Revista de Calidad Asistencial. (2019). Vol 34, Issue 3, May-june 2019. Pp 131.147.</w:t>
      </w:r>
    </w:p>
    <w:p w:rsidRPr="001046A5" w:rsidR="005B5E1E" w:rsidP="22ED9900" w:rsidRDefault="005B5E1E" w14:paraId="2B7EEC4A" w14:textId="77777777">
      <w:pPr>
        <w:pStyle w:val="Prrafodelista"/>
        <w:spacing w:after="0" w:line="276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Doi 10.1016/j.jhqr.2019.01.009</w:t>
      </w:r>
    </w:p>
    <w:p w:rsidRPr="001046A5" w:rsidR="005B5E1E" w:rsidP="22ED9900" w:rsidRDefault="005B5E1E" w14:paraId="3F3BA275" w14:textId="77777777">
      <w:pPr>
        <w:pStyle w:val="Prrafodelista"/>
        <w:spacing w:after="0" w:line="276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Impact Factor SJR Q4</w:t>
      </w:r>
    </w:p>
    <w:p w:rsidR="005B5E1E" w:rsidP="22ED9900" w:rsidRDefault="005B5E1E" w14:paraId="6DD43898" w14:textId="77777777">
      <w:pPr>
        <w:pStyle w:val="Prrafodelista"/>
        <w:numPr>
          <w:ilvl w:val="0"/>
          <w:numId w:val="27"/>
        </w:numPr>
        <w:spacing w:after="0" w:line="276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Franco Miguel, J.L., Fullana Belda, C. (2019). Influencia de los modelos de gestión basados en la colaboración público-privada en la eficiencia técnica e investigadora de los hospitales del sistema sanitario público.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Spanish Accounting Review.Fecha publicación:01/01/2010.Vol. 23 Núm. 1 (2020) pp 50-63. DOI: https://doi.org/10.6018/rcsar.389261. Códigos JEL: H51, I18.</w:t>
      </w:r>
    </w:p>
    <w:p w:rsidR="005B5E1E" w:rsidP="22ED9900" w:rsidRDefault="005B5E1E" w14:paraId="018C141C" w14:textId="77777777">
      <w:pPr>
        <w:pStyle w:val="Prrafodelista"/>
        <w:spacing w:after="0" w:line="276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Impact Factor: JCR: 0,89 (Q3)</w:t>
      </w:r>
    </w:p>
    <w:p w:rsidR="005B5E1E" w:rsidP="22ED9900" w:rsidRDefault="005B5E1E" w14:paraId="75EC376E" w14:textId="77777777">
      <w:pPr>
        <w:pStyle w:val="Prrafodelista"/>
        <w:spacing w:after="0" w:line="276" w:lineRule="auto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CARHUS: C </w:t>
      </w:r>
    </w:p>
    <w:p w:rsidRPr="00376F93" w:rsidR="005B5E1E" w:rsidP="22ED9900" w:rsidRDefault="005B5E1E" w14:paraId="02177F30" w14:textId="77777777">
      <w:pPr>
        <w:pStyle w:val="Prrafodelista"/>
        <w:spacing w:after="0" w:line="276" w:lineRule="auto"/>
        <w:jc w:val="both"/>
        <w:rPr>
          <w:rFonts w:ascii="Tw Cen MT" w:hAnsi="Tw Cen MT" w:eastAsia="Tw Cen MT" w:cs="Tw Cen MT"/>
          <w:color w:val="000000"/>
          <w:sz w:val="24"/>
          <w:szCs w:val="24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>CIRC:A máxima calificación  en la Clasificación Integrada de Revistas Científicas – CIRC</w:t>
      </w:r>
    </w:p>
    <w:p w:rsidR="005B5E1E" w:rsidP="22ED9900" w:rsidRDefault="005B5E1E" w14:paraId="5A76F5A1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Pr="004D06FF" w:rsidR="005B5E1E" w:rsidP="22ED9900" w:rsidRDefault="005B5E1E" w14:paraId="20BA0D3D" w14:textId="77777777">
      <w:pPr>
        <w:pBdr>
          <w:top w:val="single" w:color="auto" w:sz="4" w:space="1"/>
        </w:pBd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Benito Olalla, Consuelo</w:t>
      </w:r>
    </w:p>
    <w:p w:rsidR="005B5E1E" w:rsidP="22ED9900" w:rsidRDefault="005B5E1E" w14:paraId="1C9AAF49" w14:textId="77777777">
      <w:pPr>
        <w:pStyle w:val="Default"/>
        <w:spacing w:after="100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</w:rPr>
        <w:t>Título de las tesis:</w:t>
      </w:r>
      <w:r w:rsidRPr="22ED9900">
        <w:rPr>
          <w:rFonts w:ascii="Tw Cen MT" w:hAnsi="Tw Cen MT" w:eastAsia="Tw Cen MT" w:cs="Tw Cen MT"/>
        </w:rPr>
        <w:t xml:space="preserve"> </w:t>
      </w:r>
      <w:r w:rsidRPr="22ED9900">
        <w:rPr>
          <w:rFonts w:ascii="Tw Cen MT" w:hAnsi="Tw Cen MT" w:eastAsia="Tw Cen MT" w:cs="Tw Cen MT"/>
          <w:color w:val="auto"/>
        </w:rPr>
        <w:t>LA ENSEÑANZA DE ASIGNATURAS BASADAS EN VALORES EN EL GRADO DE ADMINISTRACIÓN Y DIRECCIÓN DE EMPRESAS EN LA UNIVERSIDAD ESPAÑOLA</w:t>
      </w:r>
    </w:p>
    <w:p w:rsidRPr="007B2DC1" w:rsidR="005B5E1E" w:rsidP="22ED9900" w:rsidRDefault="00000000" w14:paraId="754339FD" w14:textId="77777777">
      <w:pPr>
        <w:pStyle w:val="Default"/>
        <w:spacing w:after="100"/>
        <w:ind w:left="284"/>
        <w:rPr>
          <w:rFonts w:ascii="Tw Cen MT" w:hAnsi="Tw Cen MT" w:eastAsia="Tw Cen MT" w:cs="Tw Cen MT"/>
          <w:b/>
          <w:bCs/>
        </w:rPr>
      </w:pPr>
      <w:hyperlink r:id="rId50">
        <w:r w:rsidRPr="22ED9900" w:rsidR="005B5E1E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Pr="004D06FF" w:rsidR="005B5E1E" w:rsidP="22ED9900" w:rsidRDefault="005B5E1E" w14:paraId="2F14A123" w14:textId="77777777">
      <w:pPr>
        <w:pStyle w:val="Default"/>
        <w:spacing w:after="100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  <w:b/>
          <w:bCs/>
        </w:rPr>
        <w:t xml:space="preserve">Director/es: </w:t>
      </w:r>
      <w:r w:rsidRPr="22ED9900">
        <w:rPr>
          <w:rFonts w:ascii="Tw Cen MT" w:hAnsi="Tw Cen MT" w:eastAsia="Tw Cen MT" w:cs="Tw Cen MT"/>
        </w:rPr>
        <w:t>Fernández Fernández, José Luis; Merino De Diego, Amparo</w:t>
      </w:r>
    </w:p>
    <w:p w:rsidRPr="004D06FF" w:rsidR="005B5E1E" w:rsidP="22ED9900" w:rsidRDefault="005B5E1E" w14:paraId="457689DD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2019</w:t>
      </w:r>
    </w:p>
    <w:p w:rsidRPr="004D06FF" w:rsidR="005B5E1E" w:rsidP="22ED9900" w:rsidRDefault="005B5E1E" w14:paraId="6F93CE6E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4D06FF" w:rsidR="005B5E1E" w:rsidP="22ED9900" w:rsidRDefault="005B5E1E" w14:paraId="1463486D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</w:t>
      </w:r>
      <w:r w:rsidRPr="22ED9900">
        <w:rPr>
          <w:rFonts w:ascii="Tw Cen MT" w:hAnsi="Tw Cen MT" w:eastAsia="Tw Cen MT" w:cs="Tw Cen MT"/>
          <w:sz w:val="24"/>
          <w:szCs w:val="24"/>
        </w:rPr>
        <w:t>:</w:t>
      </w:r>
    </w:p>
    <w:p w:rsidR="005B5E1E" w:rsidP="22ED9900" w:rsidRDefault="005B5E1E" w14:paraId="3FDE37D1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  <w:lang w:val="en-GB"/>
        </w:rPr>
        <w:t xml:space="preserve">Benito Olalla, C (2019) Competences for sustainability in undergraduate business studies: A content analysis of value-based course syllabi in Spanish universities. </w:t>
      </w:r>
      <w:r w:rsidRPr="22ED9900">
        <w:rPr>
          <w:rFonts w:ascii="Tw Cen MT" w:hAnsi="Tw Cen MT" w:eastAsia="Tw Cen MT" w:cs="Tw Cen MT"/>
        </w:rPr>
        <w:t>The International Journal of Management Education. Feb. 2019.</w:t>
      </w:r>
    </w:p>
    <w:p w:rsidRPr="004D06FF" w:rsidR="005B5E1E" w:rsidP="22ED9900" w:rsidRDefault="005B5E1E" w14:paraId="4B102BEF" w14:textId="77777777">
      <w:pPr>
        <w:pStyle w:val="Default"/>
        <w:ind w:left="720"/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>Impact FactorJCRQ1</w:t>
      </w:r>
    </w:p>
    <w:p w:rsidR="005B5E1E" w:rsidP="22ED9900" w:rsidRDefault="005B5E1E" w14:paraId="467255F4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Pr="004D06FF" w:rsidR="005B5E1E" w:rsidP="22ED9900" w:rsidRDefault="005B5E1E" w14:paraId="2B583B39" w14:textId="77777777">
      <w:pPr>
        <w:pBdr>
          <w:top w:val="single" w:color="auto" w:sz="4" w:space="1"/>
        </w:pBd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Gismera Tierno, Eduardo</w:t>
      </w:r>
    </w:p>
    <w:p w:rsidR="005B5E1E" w:rsidP="22ED9900" w:rsidRDefault="005B5E1E" w14:paraId="72E4BB6B" w14:textId="77777777">
      <w:pPr>
        <w:pStyle w:val="Default"/>
        <w:spacing w:after="100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 xml:space="preserve">Título de las tesis: </w:t>
      </w:r>
      <w:r w:rsidRPr="22ED9900">
        <w:rPr>
          <w:rFonts w:ascii="Tw Cen MT" w:hAnsi="Tw Cen MT" w:eastAsia="Tw Cen MT" w:cs="Tw Cen MT"/>
          <w:color w:val="auto"/>
        </w:rPr>
        <w:t xml:space="preserve"> MALESTAR Y SUFRIMIENTO EN LOS MODELOS DE GESTIÓN DE PERSONAS Y SUS RESPONSABLES. UNA APORTACIÓN DESDE LA FILOSOFÍA</w:t>
      </w:r>
    </w:p>
    <w:p w:rsidRPr="007B2DC1" w:rsidR="005B5E1E" w:rsidP="22ED9900" w:rsidRDefault="005B5E1E" w14:paraId="4BF6DD2C" w14:textId="77777777">
      <w:pPr>
        <w:pStyle w:val="Default"/>
        <w:spacing w:after="100"/>
        <w:ind w:left="284"/>
        <w:rPr>
          <w:rStyle w:val="Hipervnculo"/>
          <w:rFonts w:ascii="Tw Cen MT" w:hAnsi="Tw Cen MT" w:eastAsia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"https://repositorio.comillas.edu/xmlui/handle/11531/33660"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:rsidRPr="004D06FF" w:rsidR="005B5E1E" w:rsidP="22ED9900" w:rsidRDefault="005B5E1E" w14:paraId="588FD100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Director/es: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Labrador Fernández, Jesús; Fernández Fernández, José Luis</w:t>
      </w:r>
    </w:p>
    <w:p w:rsidRPr="004D06FF" w:rsidR="005B5E1E" w:rsidP="22ED9900" w:rsidRDefault="005B5E1E" w14:paraId="2051DC0C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2018</w:t>
      </w:r>
    </w:p>
    <w:p w:rsidRPr="004D06FF" w:rsidR="005B5E1E" w:rsidP="22ED9900" w:rsidRDefault="005B5E1E" w14:paraId="7F73732D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 </w:t>
      </w:r>
    </w:p>
    <w:p w:rsidRPr="004D06FF" w:rsidR="005B5E1E" w:rsidP="22ED9900" w:rsidRDefault="005B5E1E" w14:paraId="0B1675BE" w14:textId="77777777">
      <w:pPr>
        <w:tabs>
          <w:tab w:val="center" w:pos="4677"/>
        </w:tabs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Pr="00005FBD" w:rsidR="005B5E1E" w:rsidP="22ED9900" w:rsidRDefault="005B5E1E" w14:paraId="77AFBF2E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color w:val="auto"/>
        </w:rPr>
        <w:t>Gismera Tierno, E: “De la consideración Filosófica del sufrimiento a la gestión de los recursos humanos en las empresas”. Pensamiento, Revista de Investigación e Información Filosófica. Aceptada, pendiente de publicación.</w:t>
      </w:r>
    </w:p>
    <w:p w:rsidR="005B5E1E" w:rsidP="22ED9900" w:rsidRDefault="005B5E1E" w14:paraId="2C463AA7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color w:val="auto"/>
        </w:rPr>
        <w:t>Impact Factor SJR Q4</w:t>
      </w:r>
    </w:p>
    <w:p w:rsidRPr="003106E6" w:rsidR="000519BB" w:rsidP="22ED9900" w:rsidRDefault="000519BB" w14:paraId="1D44E4B9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</w:p>
    <w:p w:rsidRPr="004D06FF" w:rsidR="005B5E1E" w:rsidP="22ED9900" w:rsidRDefault="005B5E1E" w14:paraId="77074EB1" w14:textId="77777777">
      <w:pPr>
        <w:pBdr>
          <w:top w:val="single" w:color="auto" w:sz="4" w:space="1"/>
        </w:pBd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González Igual, Manuel</w:t>
      </w:r>
    </w:p>
    <w:p w:rsidRPr="00376F93" w:rsidR="005B5E1E" w:rsidP="22ED9900" w:rsidRDefault="005B5E1E" w14:paraId="6E62D30F" w14:textId="77777777">
      <w:pPr>
        <w:pStyle w:val="Default"/>
        <w:spacing w:after="100"/>
        <w:rPr>
          <w:rFonts w:ascii="Tw Cen MT" w:hAnsi="Tw Cen MT" w:eastAsia="Tw Cen MT" w:cs="Tw Cen MT"/>
          <w:color w:val="auto"/>
          <w:lang w:val="en-GB"/>
        </w:rPr>
      </w:pPr>
      <w:r w:rsidRPr="22ED9900">
        <w:rPr>
          <w:rFonts w:ascii="Tw Cen MT" w:hAnsi="Tw Cen MT" w:eastAsia="Tw Cen MT" w:cs="Tw Cen MT"/>
          <w:b/>
          <w:bCs/>
          <w:color w:val="auto"/>
          <w:lang w:val="en-GB"/>
        </w:rPr>
        <w:t xml:space="preserve">Título de las tesis: </w:t>
      </w:r>
      <w:r w:rsidRPr="22ED9900">
        <w:rPr>
          <w:rFonts w:ascii="Tw Cen MT" w:hAnsi="Tw Cen MT" w:eastAsia="Tw Cen MT" w:cs="Tw Cen MT"/>
          <w:color w:val="auto"/>
          <w:lang w:val="en-GB"/>
        </w:rPr>
        <w:t xml:space="preserve"> DECODING BEHAVIORAL FINANCE: THE PRACTITIONER’S VIEW (THREE ARTICLES)</w:t>
      </w:r>
    </w:p>
    <w:p w:rsidRPr="007B2DC1" w:rsidR="005B5E1E" w:rsidP="22ED9900" w:rsidRDefault="005B5E1E" w14:paraId="6047E2E7" w14:textId="77777777">
      <w:pPr>
        <w:pStyle w:val="Default"/>
        <w:spacing w:after="100"/>
        <w:ind w:left="284"/>
        <w:rPr>
          <w:rStyle w:val="Hipervnculo"/>
          <w:rFonts w:ascii="Tw Cen MT" w:hAnsi="Tw Cen MT" w:eastAsia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>HYPERLINK "https://repositorio.comillas.edu/xmlui/handle/11531/32119"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:rsidRPr="004D06FF" w:rsidR="005B5E1E" w:rsidP="22ED9900" w:rsidRDefault="005B5E1E" w14:paraId="40D8ACE2" w14:textId="77777777">
      <w:pPr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Director/es: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Corzo Santamaría, Teresa</w:t>
      </w:r>
    </w:p>
    <w:p w:rsidRPr="004D06FF" w:rsidR="005B5E1E" w:rsidP="22ED9900" w:rsidRDefault="005B5E1E" w14:paraId="536D2255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2018</w:t>
      </w:r>
    </w:p>
    <w:p w:rsidRPr="004D06FF" w:rsidR="005B5E1E" w:rsidP="22ED9900" w:rsidRDefault="005B5E1E" w14:paraId="1CCAF49E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 </w:t>
      </w:r>
    </w:p>
    <w:p w:rsidRPr="004D06FF" w:rsidR="005B5E1E" w:rsidP="22ED9900" w:rsidRDefault="005B5E1E" w14:paraId="31170DCB" w14:textId="77777777">
      <w:pPr>
        <w:tabs>
          <w:tab w:val="center" w:pos="4677"/>
        </w:tabs>
        <w:spacing w:after="10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="005B5E1E" w:rsidP="22ED9900" w:rsidRDefault="005B5E1E" w14:paraId="5C78E7A8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color w:val="auto"/>
        </w:rPr>
        <w:t xml:space="preserve">Gonzalez-Igual, M. and Corzo Santamaría, M.T. (2017). </w:t>
      </w:r>
      <w:r w:rsidRPr="22ED9900">
        <w:rPr>
          <w:rFonts w:ascii="Tw Cen MT" w:hAnsi="Tw Cen MT" w:eastAsia="Tw Cen MT" w:cs="Tw Cen MT"/>
          <w:color w:val="auto"/>
          <w:lang w:val="en-GB"/>
        </w:rPr>
        <w:t xml:space="preserve">“Overconfidence, Loss Aversion and Irrational Investor Behavior: A Conceptual Map.” </w:t>
      </w:r>
      <w:r w:rsidRPr="22ED9900">
        <w:rPr>
          <w:rFonts w:ascii="Tw Cen MT" w:hAnsi="Tw Cen MT" w:eastAsia="Tw Cen MT" w:cs="Tw Cen MT"/>
          <w:color w:val="auto"/>
        </w:rPr>
        <w:t>International Journal of Economic Perspectives, vol. 11 (1), pp. 273-290.</w:t>
      </w:r>
    </w:p>
    <w:p w:rsidR="005B5E1E" w:rsidP="22ED9900" w:rsidRDefault="005B5E1E" w14:paraId="255BF9BD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color w:val="auto"/>
        </w:rPr>
        <w:t>Impact Factor SJR Q3</w:t>
      </w:r>
    </w:p>
    <w:p w:rsidR="005B5E1E" w:rsidP="22ED9900" w:rsidRDefault="005B5E1E" w14:paraId="54889C1A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color w:val="auto"/>
        </w:rPr>
        <w:t xml:space="preserve">Gonzalez-Igual, M., Corzo Santamaría, M.T., and Castan, P. (2017). </w:t>
      </w:r>
      <w:r w:rsidRPr="22ED9900">
        <w:rPr>
          <w:rFonts w:ascii="Tw Cen MT" w:hAnsi="Tw Cen MT" w:eastAsia="Tw Cen MT" w:cs="Tw Cen MT"/>
          <w:color w:val="auto"/>
          <w:lang w:val="en-GB"/>
        </w:rPr>
        <w:t xml:space="preserve">“Prevailing Behavioral Biases and Investor Profiles: A Survey of Professional Investors.” </w:t>
      </w:r>
      <w:r w:rsidRPr="22ED9900">
        <w:rPr>
          <w:rFonts w:ascii="Tw Cen MT" w:hAnsi="Tw Cen MT" w:eastAsia="Tw Cen MT" w:cs="Tw Cen MT"/>
          <w:color w:val="auto"/>
        </w:rPr>
        <w:t>Journal of Wealth Management, vol. 20 (3), pp. 10-23.</w:t>
      </w:r>
    </w:p>
    <w:p w:rsidR="005B5E1E" w:rsidP="22ED9900" w:rsidRDefault="005B5E1E" w14:paraId="17D9867C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color w:val="auto"/>
        </w:rPr>
        <w:t>Impact Factor SJR Q3</w:t>
      </w:r>
    </w:p>
    <w:p w:rsidR="005B5E1E" w:rsidP="22ED9900" w:rsidRDefault="005B5E1E" w14:paraId="0F091240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Pr="004D06FF" w:rsidR="00824268" w:rsidP="22ED9900" w:rsidRDefault="00824268" w14:paraId="6A0DD480" w14:textId="77777777">
      <w:pPr>
        <w:pBdr>
          <w:top w:val="single" w:color="auto" w:sz="4" w:space="1"/>
        </w:pBd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Martín Bujack, Karin Alejandra Irene</w:t>
      </w:r>
    </w:p>
    <w:p w:rsidR="00824268" w:rsidP="22ED9900" w:rsidRDefault="00824268" w14:paraId="2F9E15A2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US"/>
        </w:rPr>
        <w:t>Título de la tesis: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 CREDIT DEFAULT SWAPS: A RELEVANT RESEARCHERS TOOL AND GLOBAL RISK PROXY</w:t>
      </w:r>
    </w:p>
    <w:p w:rsidRPr="007B2DC1" w:rsidR="00824268" w:rsidP="22ED9900" w:rsidRDefault="00824268" w14:paraId="5EB0A73D" w14:textId="77777777">
      <w:pPr>
        <w:pStyle w:val="Default"/>
        <w:spacing w:after="120"/>
        <w:ind w:left="284"/>
        <w:rPr>
          <w:rStyle w:val="Hipervnculo"/>
          <w:rFonts w:ascii="Tw Cen MT" w:hAnsi="Tw Cen MT" w:eastAsia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instrText xml:space="preserve"> HYPERLINK "https://repositorio.comillas.edu/xmlui/handle/11531/25166" </w:instrText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color w:val="auto"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 Repositorio de la Universidad Pontificia Comillas</w:t>
      </w:r>
    </w:p>
    <w:p w:rsidRPr="004D06FF" w:rsidR="00824268" w:rsidP="22ED9900" w:rsidRDefault="00824268" w14:paraId="3A0CC2A0" w14:textId="77777777">
      <w:pPr>
        <w:spacing w:after="12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b/>
          <w:bCs/>
        </w:rPr>
        <w:fldChar w:fldCharType="end"/>
      </w: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sz w:val="24"/>
          <w:szCs w:val="24"/>
        </w:rPr>
        <w:t>Corzo Santamaría, Teresa</w:t>
      </w:r>
    </w:p>
    <w:p w:rsidRPr="004D06FF" w:rsidR="00824268" w:rsidP="22ED9900" w:rsidRDefault="00824268" w14:paraId="16934A72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2018</w:t>
      </w:r>
    </w:p>
    <w:p w:rsidRPr="004D06FF" w:rsidR="00824268" w:rsidP="22ED9900" w:rsidRDefault="00824268" w14:paraId="2B9BB47B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4D06FF" w:rsidR="00824268" w:rsidP="22ED9900" w:rsidRDefault="00824268" w14:paraId="0F67ADF3" w14:textId="77777777">
      <w:pPr>
        <w:tabs>
          <w:tab w:val="center" w:pos="4677"/>
        </w:tabs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</w:t>
      </w:r>
    </w:p>
    <w:p w:rsidRPr="004D06FF" w:rsidR="00824268" w:rsidP="22ED9900" w:rsidRDefault="00824268" w14:paraId="1788FFE6" w14:textId="77777777">
      <w:pPr>
        <w:pStyle w:val="Prrafodelista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ascii="Tw Cen MT" w:hAnsi="Tw Cen MT" w:eastAsia="Tw Cen MT" w:cs="Tw Cen MT"/>
          <w:i/>
          <w:iCs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</w:rPr>
        <w:t xml:space="preserve">Martín-Bujack, K.; Corzo Santamaría, M.T, and Figuerola-Ferretti,I.(2018),"Diversificación internacional y riesgo de crédito global: una metodología para construir carteras”. </w:t>
      </w:r>
      <w:r w:rsidRPr="22ED9900"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  <w:lang w:val="en-US"/>
        </w:rPr>
        <w:t>Universia Business Review, nº 58, segundo semestre 2018.</w:t>
      </w:r>
    </w:p>
    <w:p w:rsidRPr="004D06FF" w:rsidR="00824268" w:rsidP="22ED9900" w:rsidRDefault="00824268" w14:paraId="7DCDCC01" w14:textId="77777777">
      <w:pPr>
        <w:spacing w:after="0"/>
        <w:ind w:left="709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en-US"/>
        </w:rPr>
        <w:t>Impact Factor SJR Q3</w:t>
      </w:r>
    </w:p>
    <w:p w:rsidRPr="004D06FF" w:rsidR="00824268" w:rsidP="22ED9900" w:rsidRDefault="00824268" w14:paraId="5B183E12" w14:textId="77777777">
      <w:pPr>
        <w:pStyle w:val="Prrafodelista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ascii="Tw Cen MT" w:hAnsi="Tw Cen MT" w:eastAsia="Tw Cen MT" w:cs="Tw Cen MT"/>
          <w:color w:val="000000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Martín-Bujack, K; Corzo Santamaría, T.(2016), “Credit Default Swaps and Financial Risks in the 21st Century”, </w:t>
      </w:r>
      <w:r w:rsidRPr="22ED9900"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  <w:lang w:val="en-US"/>
        </w:rPr>
        <w:t>Journal of Insurance and Financial Management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, Vol. 1, Issue 5 (2016) 19-64.</w:t>
      </w:r>
    </w:p>
    <w:p w:rsidR="00824268" w:rsidP="22ED9900" w:rsidRDefault="00824268" w14:paraId="4C120E2F" w14:textId="77777777">
      <w:pPr>
        <w:spacing w:after="0"/>
        <w:ind w:left="709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sz w:val="24"/>
          <w:szCs w:val="24"/>
        </w:rPr>
        <w:t>Impact Factor SJR Q4</w:t>
      </w:r>
    </w:p>
    <w:p w:rsidR="00824268" w:rsidP="22ED9900" w:rsidRDefault="00824268" w14:paraId="6BB6EC26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Pr="004D06FF" w:rsidR="00824268" w:rsidP="22ED9900" w:rsidRDefault="00824268" w14:paraId="638E6E28" w14:textId="77777777">
      <w:pPr>
        <w:pBdr>
          <w:top w:val="single" w:color="auto" w:sz="4" w:space="1"/>
        </w:pBdr>
        <w:spacing w:after="120" w:line="240" w:lineRule="auto"/>
        <w:ind w:left="708" w:hanging="708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Gómez Santos, Pablo</w:t>
      </w:r>
    </w:p>
    <w:p w:rsidR="00824268" w:rsidP="22ED9900" w:rsidRDefault="00824268" w14:paraId="6A24D436" w14:textId="77777777">
      <w:pPr>
        <w:pStyle w:val="Default"/>
        <w:spacing w:after="120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</w:rPr>
        <w:t>Título de las tesis:</w:t>
      </w:r>
      <w:r w:rsidRPr="22ED9900">
        <w:rPr>
          <w:rFonts w:ascii="Tw Cen MT" w:hAnsi="Tw Cen MT" w:eastAsia="Tw Cen MT" w:cs="Tw Cen MT"/>
        </w:rPr>
        <w:t xml:space="preserve"> </w:t>
      </w:r>
      <w:r w:rsidRPr="22ED9900">
        <w:rPr>
          <w:rFonts w:ascii="Tw Cen MT" w:hAnsi="Tw Cen MT" w:eastAsia="Tw Cen MT" w:cs="Tw Cen MT"/>
          <w:color w:val="auto"/>
        </w:rPr>
        <w:t>EL VOLUNTARIADO CORPORATIVO ESTRATEGIAS DE IMPLEMENTACIÓN EFECTIVAS DESDE EL ESTUDIO DE LOS DETERMINANTES Y BARRERAS A LA PARTICIPACIÓN DE LOS EMPLEADOS</w:t>
      </w:r>
    </w:p>
    <w:p w:rsidRPr="007B2DC1" w:rsidR="00824268" w:rsidP="22ED9900" w:rsidRDefault="00000000" w14:paraId="21EE1A19" w14:textId="77777777">
      <w:pPr>
        <w:pStyle w:val="Default"/>
        <w:spacing w:after="120"/>
        <w:ind w:left="284"/>
        <w:rPr>
          <w:rFonts w:ascii="Tw Cen MT" w:hAnsi="Tw Cen MT" w:eastAsia="Tw Cen MT" w:cs="Tw Cen MT"/>
          <w:b/>
          <w:bCs/>
        </w:rPr>
      </w:pPr>
      <w:hyperlink r:id="rId51">
        <w:r w:rsidRPr="22ED9900" w:rsidR="00824268">
          <w:rPr>
            <w:rStyle w:val="Hipervnculo"/>
            <w:rFonts w:ascii="Tw Cen MT" w:hAnsi="Tw Cen MT" w:eastAsia="Tw Cen MT" w:cs="Tw Cen MT"/>
            <w:b/>
            <w:bCs/>
          </w:rPr>
          <w:t>Enlace a Repositorio de la Universidad Pontificia Comillas</w:t>
        </w:r>
      </w:hyperlink>
    </w:p>
    <w:p w:rsidRPr="004D06FF" w:rsidR="00824268" w:rsidP="22ED9900" w:rsidRDefault="00824268" w14:paraId="466BFBEF" w14:textId="77777777">
      <w:pPr>
        <w:pStyle w:val="Default"/>
        <w:spacing w:after="120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  <w:b/>
          <w:bCs/>
        </w:rPr>
        <w:t xml:space="preserve">Director/es: </w:t>
      </w:r>
      <w:r w:rsidRPr="22ED9900">
        <w:rPr>
          <w:rFonts w:ascii="Tw Cen MT" w:hAnsi="Tw Cen MT" w:eastAsia="Tw Cen MT" w:cs="Tw Cen MT"/>
        </w:rPr>
        <w:t>Fernández Fernández, José Luis.</w:t>
      </w:r>
    </w:p>
    <w:p w:rsidRPr="004D06FF" w:rsidR="00824268" w:rsidP="22ED9900" w:rsidRDefault="00824268" w14:paraId="37ACEB46" w14:textId="77777777">
      <w:pPr>
        <w:spacing w:after="12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2017</w:t>
      </w:r>
    </w:p>
    <w:p w:rsidRPr="004D06FF" w:rsidR="00824268" w:rsidP="22ED9900" w:rsidRDefault="00824268" w14:paraId="7FCAA209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Universidad Pontificia Comillas</w:t>
      </w:r>
    </w:p>
    <w:p w:rsidRPr="004D06FF" w:rsidR="00824268" w:rsidP="22ED9900" w:rsidRDefault="00824268" w14:paraId="1BB729A9" w14:textId="77777777">
      <w:pPr>
        <w:spacing w:after="120" w:line="240" w:lineRule="auto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de las contribuciones científicas</w:t>
      </w:r>
      <w:r w:rsidRPr="22ED9900">
        <w:rPr>
          <w:rFonts w:ascii="Tw Cen MT" w:hAnsi="Tw Cen MT" w:eastAsia="Tw Cen MT" w:cs="Tw Cen MT"/>
          <w:sz w:val="24"/>
          <w:szCs w:val="24"/>
        </w:rPr>
        <w:t>:</w:t>
      </w:r>
    </w:p>
    <w:p w:rsidRPr="004D06FF" w:rsidR="00824268" w:rsidP="22ED9900" w:rsidRDefault="00824268" w14:paraId="5CC5EB92" w14:textId="77777777">
      <w:pPr>
        <w:pStyle w:val="Default"/>
        <w:numPr>
          <w:ilvl w:val="0"/>
          <w:numId w:val="27"/>
        </w:numPr>
        <w:ind w:left="714" w:hanging="357"/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>Gómez Santos, P.; Fernández Fernández, J.L. (2017), “</w:t>
      </w:r>
      <w:r w:rsidRPr="22ED9900">
        <w:rPr>
          <w:rFonts w:ascii="Tw Cen MT" w:hAnsi="Tw Cen MT" w:eastAsia="Tw Cen MT" w:cs="Tw Cen MT"/>
          <w:color w:val="000000" w:themeColor="text1"/>
        </w:rPr>
        <w:t xml:space="preserve">Strategies for corporate volunteer programs”. </w:t>
      </w:r>
      <w:r w:rsidRPr="22ED9900">
        <w:rPr>
          <w:rFonts w:ascii="Tw Cen MT" w:hAnsi="Tw Cen MT" w:eastAsia="Tw Cen MT" w:cs="Tw Cen MT"/>
          <w:i/>
          <w:iCs/>
          <w:color w:val="000000" w:themeColor="text1"/>
        </w:rPr>
        <w:t>Universia Business Review</w:t>
      </w:r>
      <w:r w:rsidRPr="22ED9900">
        <w:rPr>
          <w:rFonts w:ascii="Tw Cen MT" w:hAnsi="Tw Cen MT" w:eastAsia="Tw Cen MT" w:cs="Tw Cen MT"/>
        </w:rPr>
        <w:t>, núm. 55, septiembre-diciembre, 2017, pp. 34-63</w:t>
      </w:r>
    </w:p>
    <w:p w:rsidRPr="004D06FF" w:rsidR="00824268" w:rsidP="22ED9900" w:rsidRDefault="00824268" w14:paraId="2FEB1C34" w14:textId="77777777">
      <w:pPr>
        <w:spacing w:after="0"/>
        <w:ind w:left="709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en-US"/>
        </w:rPr>
        <w:t>Impact Factor SJR Q3</w:t>
      </w:r>
    </w:p>
    <w:p w:rsidRPr="004D06FF" w:rsidR="00824268" w:rsidP="22ED9900" w:rsidRDefault="00824268" w14:paraId="69A5BA66" w14:textId="77777777">
      <w:pPr>
        <w:pStyle w:val="Default"/>
        <w:numPr>
          <w:ilvl w:val="0"/>
          <w:numId w:val="27"/>
        </w:numPr>
        <w:ind w:left="714" w:hanging="357"/>
        <w:jc w:val="both"/>
        <w:rPr>
          <w:rFonts w:ascii="Tw Cen MT" w:hAnsi="Tw Cen MT" w:eastAsia="Tw Cen MT" w:cs="Tw Cen MT"/>
          <w:lang w:val="en-US"/>
        </w:rPr>
      </w:pPr>
      <w:r w:rsidRPr="22ED9900">
        <w:rPr>
          <w:rFonts w:ascii="Tw Cen MT" w:hAnsi="Tw Cen MT" w:eastAsia="Tw Cen MT" w:cs="Tw Cen MT"/>
          <w:lang w:val="en-US"/>
        </w:rPr>
        <w:t xml:space="preserve">Gómez Santos, P.; Fernández Fernández, J.L. (2017), “Motivations and possible decisive factors in employee participation in corporate volunteering programmes”.  </w:t>
      </w:r>
      <w:r w:rsidRPr="22ED9900">
        <w:rPr>
          <w:rFonts w:ascii="Tw Cen MT" w:hAnsi="Tw Cen MT" w:eastAsia="Tw Cen MT" w:cs="Tw Cen MT"/>
          <w:i/>
          <w:iCs/>
          <w:lang w:val="en-US"/>
        </w:rPr>
        <w:t>Ramon Llull Journal of Applied Ethics</w:t>
      </w:r>
      <w:r w:rsidRPr="22ED9900">
        <w:rPr>
          <w:rFonts w:ascii="Tw Cen MT" w:hAnsi="Tw Cen MT" w:eastAsia="Tw Cen MT" w:cs="Tw Cen MT"/>
          <w:lang w:val="en-US"/>
        </w:rPr>
        <w:t>. 08, pp. 121-157</w:t>
      </w:r>
    </w:p>
    <w:p w:rsidRPr="004D06FF" w:rsidR="00824268" w:rsidP="22ED9900" w:rsidRDefault="00824268" w14:paraId="15ECCE26" w14:textId="77777777">
      <w:pPr>
        <w:spacing w:after="0"/>
        <w:ind w:left="709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en-US"/>
        </w:rPr>
        <w:t>Impact Factor SJR Q4</w:t>
      </w:r>
    </w:p>
    <w:p w:rsidRPr="004D06FF" w:rsidR="00824268" w:rsidP="22ED9900" w:rsidRDefault="00824268" w14:paraId="38AD3B48" w14:textId="77777777">
      <w:pPr>
        <w:pStyle w:val="Default"/>
        <w:numPr>
          <w:ilvl w:val="0"/>
          <w:numId w:val="27"/>
        </w:numPr>
        <w:ind w:left="714" w:hanging="357"/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  <w:lang w:val="en-US"/>
        </w:rPr>
        <w:t>Gómez Santos, P.; Fernández Fernández, J.L. (2017), “</w:t>
      </w:r>
      <w:r w:rsidRPr="22ED9900">
        <w:rPr>
          <w:rFonts w:ascii="Tw Cen MT" w:hAnsi="Tw Cen MT" w:eastAsia="Tw Cen MT" w:cs="Tw Cen MT"/>
          <w:color w:val="000000" w:themeColor="text1"/>
          <w:lang w:val="en-US"/>
        </w:rPr>
        <w:t xml:space="preserve">Brakes and barrier of corporate volunteering”. </w:t>
      </w:r>
      <w:r w:rsidRPr="22ED9900">
        <w:rPr>
          <w:rFonts w:ascii="Tw Cen MT" w:hAnsi="Tw Cen MT" w:eastAsia="Tw Cen MT" w:cs="Tw Cen MT"/>
          <w:i/>
          <w:iCs/>
          <w:color w:val="000000" w:themeColor="text1"/>
        </w:rPr>
        <w:t>Ciriec-España, Revista De Economía Pública</w:t>
      </w:r>
      <w:r w:rsidRPr="22ED9900">
        <w:rPr>
          <w:rFonts w:ascii="Tw Cen MT" w:hAnsi="Tw Cen MT" w:eastAsia="Tw Cen MT" w:cs="Tw Cen MT"/>
          <w:color w:val="000000" w:themeColor="text1"/>
        </w:rPr>
        <w:t xml:space="preserve">, Social Y Cooperativa. </w:t>
      </w:r>
    </w:p>
    <w:p w:rsidRPr="004D06FF" w:rsidR="00824268" w:rsidP="22ED9900" w:rsidRDefault="00824268" w14:paraId="68C80AD3" w14:textId="77777777">
      <w:pPr>
        <w:spacing w:after="0"/>
        <w:ind w:left="709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sz w:val="24"/>
          <w:szCs w:val="24"/>
        </w:rPr>
        <w:t xml:space="preserve">Impact 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Factor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SJR Q4</w:t>
      </w:r>
    </w:p>
    <w:p w:rsidRPr="00F55D5C" w:rsidR="00824268" w:rsidP="22ED9900" w:rsidRDefault="00824268" w14:paraId="5D544067" w14:textId="77777777">
      <w:pPr>
        <w:pStyle w:val="Prrafodelista"/>
        <w:spacing w:after="0" w:line="240" w:lineRule="auto"/>
        <w:ind w:left="0"/>
        <w:jc w:val="both"/>
        <w:rPr>
          <w:rFonts w:ascii="Tw Cen MT" w:hAnsi="Tw Cen MT" w:eastAsia="Tw Cen MT" w:cs="Tw Cen MT"/>
          <w:color w:val="000000" w:themeColor="text1"/>
          <w:sz w:val="24"/>
          <w:szCs w:val="24"/>
        </w:rPr>
      </w:pPr>
    </w:p>
    <w:p w:rsidR="00562819" w:rsidP="22ED9900" w:rsidRDefault="00562819" w14:paraId="0437A403" w14:textId="71C85BD6">
      <w:pPr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br w:type="page"/>
      </w:r>
    </w:p>
    <w:p w:rsidR="005B5E1E" w:rsidP="22ED9900" w:rsidRDefault="005B5E1E" w14:paraId="2E782810" w14:textId="77777777">
      <w:pPr>
        <w:rPr>
          <w:rFonts w:ascii="Tw Cen MT" w:hAnsi="Tw Cen MT" w:eastAsia="Tw Cen MT" w:cs="Tw Cen MT"/>
        </w:rPr>
      </w:pPr>
    </w:p>
    <w:p w:rsidR="00A331AC" w:rsidP="22ED9900" w:rsidRDefault="00A331AC" w14:paraId="659BAC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ascii="Tw Cen MT" w:hAnsi="Tw Cen MT" w:eastAsia="Tw Cen MT" w:cs="Tw Cen MT"/>
          <w:b/>
          <w:bCs/>
          <w:sz w:val="32"/>
          <w:szCs w:val="32"/>
        </w:rPr>
      </w:pPr>
      <w:r w:rsidRPr="22ED9900">
        <w:rPr>
          <w:rFonts w:ascii="Tw Cen MT" w:hAnsi="Tw Cen MT" w:eastAsia="Tw Cen MT" w:cs="Tw Cen MT"/>
          <w:b/>
          <w:bCs/>
          <w:sz w:val="32"/>
          <w:szCs w:val="32"/>
        </w:rPr>
        <w:t>DEFENDIDAS EN UNIVERSIDAD DE DEUSTO</w:t>
      </w:r>
    </w:p>
    <w:p w:rsidR="00FE3720" w:rsidP="22ED9900" w:rsidRDefault="00FE3720" w14:paraId="159178EE" w14:textId="77777777">
      <w:pPr>
        <w:spacing w:after="10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</w:p>
    <w:p w:rsidR="00147BD4" w:rsidP="00147BD4" w:rsidRDefault="00147BD4" w14:paraId="6B39D006" w14:textId="77777777">
      <w:pPr>
        <w:spacing w:after="100" w:line="240" w:lineRule="auto"/>
        <w:rPr>
          <w:rFonts w:ascii="Frutiger LT Std 45 Light" w:hAnsi="Frutiger LT Std 45 Light" w:eastAsia="Tw Cen MT" w:cs="Tw Cen MT"/>
          <w:b/>
          <w:bCs/>
          <w:color w:val="4472C4" w:themeColor="accent1"/>
          <w:sz w:val="24"/>
          <w:szCs w:val="24"/>
        </w:rPr>
      </w:pPr>
    </w:p>
    <w:p w:rsidRPr="00744873" w:rsidR="00147BD4" w:rsidP="78E83627" w:rsidRDefault="00147BD4" w14:paraId="23EE690C" w14:textId="77777777">
      <w:pPr>
        <w:spacing w:after="100" w:line="240" w:lineRule="auto"/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Doctorando: </w:t>
      </w:r>
      <w:r>
        <w:tab/>
      </w:r>
      <w:r>
        <w:tab/>
      </w:r>
      <w:r w:rsidRPr="78E83627" w:rsidR="00147BD4">
        <w:rPr>
          <w:rStyle w:val="Ttulo2Car"/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Pizarro Pérez, Jon</w:t>
      </w:r>
    </w:p>
    <w:p w:rsidRPr="00993C5F" w:rsidR="00147BD4" w:rsidP="78E83627" w:rsidRDefault="00147BD4" w14:paraId="0C40C1E9" w14:textId="77777777">
      <w:pPr>
        <w:pStyle w:val="Default"/>
        <w:spacing w:after="120"/>
        <w:rPr>
          <w:rFonts w:ascii="TW Cen MT" w:hAnsi="TW Cen MT" w:eastAsia="TW Cen MT" w:cs="TW Cen MT"/>
          <w:color w:val="auto" w:themeColor="text1"/>
          <w:sz w:val="22"/>
          <w:szCs w:val="22"/>
          <w:lang w:val="en-GB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GB"/>
        </w:rPr>
        <w:t>Título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GB"/>
        </w:rPr>
        <w:t xml:space="preserve"> de las tesis: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GB"/>
        </w:rPr>
        <w:t xml:space="preserve"> </w:t>
      </w:r>
      <w:r>
        <w:tab/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GB"/>
        </w:rPr>
        <w:t>Navigaing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GB"/>
        </w:rPr>
        <w:t xml:space="preserve"> Gendered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GB"/>
        </w:rPr>
        <w:t xml:space="preserve"> Work-Family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GB"/>
        </w:rPr>
        <w:t xml:space="preserve">Boundaries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GB"/>
        </w:rPr>
        <w:t>to Rebalance Car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GB"/>
        </w:rPr>
        <w:t>e: Challenges and Effects for Working Men</w:t>
      </w:r>
    </w:p>
    <w:p w:rsidRPr="007F7906" w:rsidR="00147BD4" w:rsidP="78E83627" w:rsidRDefault="00147BD4" w14:paraId="2B5BC53D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Director/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es:</w:t>
      </w:r>
      <w:r>
        <w:tab/>
      </w:r>
      <w:r>
        <w:tab/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Gartzia, Leire</w:t>
      </w:r>
    </w:p>
    <w:p w:rsidRPr="007F7906" w:rsidR="00147BD4" w:rsidP="78E83627" w:rsidRDefault="00147BD4" w14:paraId="7AAA7479" w14:textId="77777777">
      <w:pPr>
        <w:pStyle w:val="Default"/>
        <w:spacing w:after="120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Línea de investigación: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Dirección de Organizaciones y Competitividad Empresarial</w:t>
      </w:r>
    </w:p>
    <w:p w:rsidRPr="007F7906" w:rsidR="00147BD4" w:rsidP="78E83627" w:rsidRDefault="00147BD4" w14:paraId="78433273" w14:textId="77777777">
      <w:pPr>
        <w:spacing w:after="120" w:line="240" w:lineRule="auto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Mención Internacional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Sí</w:t>
      </w:r>
    </w:p>
    <w:p w:rsidRPr="007F7906" w:rsidR="00147BD4" w:rsidP="78E83627" w:rsidRDefault="00147BD4" w14:paraId="44F36694" w14:textId="723481E2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Fecha de 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defensa:</w:t>
      </w:r>
      <w:r>
        <w:tab/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>Octubre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2004</w:t>
      </w:r>
    </w:p>
    <w:p w:rsidRPr="007F7906" w:rsidR="00147BD4" w:rsidP="78E83627" w:rsidRDefault="00147BD4" w14:paraId="48B31EE5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Universidad en la que fue leída: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Universidad de Deusto</w:t>
      </w:r>
    </w:p>
    <w:p w:rsidRPr="007F7906" w:rsidR="00147BD4" w:rsidP="78E83627" w:rsidRDefault="00147BD4" w14:paraId="1AB51CF2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Referencia de las contribuciones científicas: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 </w:t>
      </w:r>
    </w:p>
    <w:p w:rsidRPr="007F7906" w:rsidR="00147BD4" w:rsidP="78E83627" w:rsidRDefault="00147BD4" w14:paraId="31243D04" w14:textId="77777777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  <w:t>Pizarro, J., &amp; Gartzia, L. (202</w:t>
      </w:r>
      <w:r w:rsidRPr="78E83627" w:rsidR="00147BD4"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  <w:t>4</w:t>
      </w:r>
      <w:r w:rsidRPr="78E83627" w:rsidR="00147BD4"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  <w:t xml:space="preserve">). </w:t>
      </w:r>
      <w:r w:rsidRPr="78E83627" w:rsidR="00147BD4"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  <w:t>Paternity leave</w:t>
      </w:r>
      <w:r w:rsidRPr="78E83627" w:rsidR="00147BD4"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  <w:t>: A systematic review and directions for research. </w:t>
      </w:r>
      <w:r w:rsidRPr="78E83627" w:rsidR="00147BD4">
        <w:rPr>
          <w:rFonts w:ascii="TW Cen MT" w:hAnsi="TW Cen MT" w:eastAsia="TW Cen MT" w:cs="TW Cen MT"/>
          <w:i w:val="1"/>
          <w:iCs w:val="1"/>
          <w:color w:val="auto" w:themeColor="text1"/>
          <w:sz w:val="22"/>
          <w:szCs w:val="22"/>
          <w:lang w:val="en-US"/>
        </w:rPr>
        <w:t>Human Resource Management Review</w:t>
      </w:r>
      <w:r w:rsidRPr="78E83627" w:rsidR="00147BD4"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  <w:t xml:space="preserve">, 101001. </w:t>
      </w:r>
      <w:hyperlink w:tgtFrame="_blank" w:tooltip="Persistent link using digital object identifier" w:history="1" r:id="R6e9b2cc7f0774fbb">
        <w:r w:rsidRPr="78E83627" w:rsidR="00147BD4">
          <w:rPr>
            <w:rStyle w:val="Hipervnculo"/>
            <w:rFonts w:ascii="TW Cen MT" w:hAnsi="TW Cen MT" w:eastAsia="TW Cen MT" w:cs="TW Cen MT"/>
            <w:color w:val="auto"/>
            <w:sz w:val="22"/>
            <w:szCs w:val="22"/>
            <w:shd w:val="clear" w:color="auto" w:fill="FFFFFF"/>
          </w:rPr>
          <w:t>https://doi.org/10.1016/j.hrmr.2023.101001</w:t>
        </w:r>
      </w:hyperlink>
      <w:r w:rsidRPr="78E83627" w:rsidR="00147BD4"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  <w:t xml:space="preserve"> </w:t>
      </w:r>
    </w:p>
    <w:p w:rsidR="00147BD4" w:rsidP="78E83627" w:rsidRDefault="00147BD4" w14:paraId="564598C5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I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mpact factor JCR Q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1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</w:t>
      </w:r>
    </w:p>
    <w:p w:rsidR="00147BD4" w:rsidP="78E83627" w:rsidRDefault="00147BD4" w14:paraId="08067417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</w:p>
    <w:p w:rsidRPr="00184E45" w:rsidR="00147BD4" w:rsidP="78E83627" w:rsidRDefault="00147BD4" w14:paraId="7AA04BED" w14:textId="77777777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2"/>
          <w:szCs w:val="22"/>
        </w:rPr>
      </w:pPr>
    </w:p>
    <w:p w:rsidR="00147BD4" w:rsidP="78E83627" w:rsidRDefault="00147BD4" w14:paraId="55C871D6" w14:textId="77777777">
      <w:pPr>
        <w:spacing w:after="100" w:line="240" w:lineRule="auto"/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Doctorando: </w:t>
      </w:r>
      <w:r>
        <w:tab/>
      </w:r>
      <w:r>
        <w:tab/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Navarro 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Dols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, </w:t>
      </w:r>
      <w:r w:rsidRPr="78E83627" w:rsidR="00147BD4">
        <w:rPr>
          <w:rStyle w:val="Ttulo2Car"/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Jorge</w:t>
      </w:r>
    </w:p>
    <w:p w:rsidR="00147BD4" w:rsidP="78E83627" w:rsidRDefault="00147BD4" w14:paraId="05C3F450" w14:textId="77777777">
      <w:pPr>
        <w:pStyle w:val="Default"/>
        <w:spacing w:after="120"/>
        <w:rPr>
          <w:rFonts w:ascii="TW Cen MT" w:hAnsi="TW Cen MT" w:eastAsia="TW Cen MT" w:cs="TW Cen MT"/>
          <w:color w:val="auto" w:themeColor="text1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Título de las tesis: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>
        <w:tab/>
      </w:r>
    </w:p>
    <w:p w:rsidR="00147BD4" w:rsidP="78E83627" w:rsidRDefault="00147BD4" w14:paraId="4980652C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Director/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es:</w:t>
      </w:r>
      <w:r>
        <w:tab/>
      </w:r>
      <w:r>
        <w:tab/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González-Pernía, José Luis</w:t>
      </w:r>
    </w:p>
    <w:p w:rsidRPr="007F7906" w:rsidR="00147BD4" w:rsidP="78E83627" w:rsidRDefault="00147BD4" w14:paraId="5DB62718" w14:textId="77777777">
      <w:pPr>
        <w:pStyle w:val="Default"/>
        <w:spacing w:after="120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Línea de investigación: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Dirección de Organizaciones y Competitividad Empresarial</w:t>
      </w:r>
    </w:p>
    <w:p w:rsidR="00147BD4" w:rsidP="78E83627" w:rsidRDefault="00147BD4" w14:paraId="3006A2F4" w14:textId="77777777">
      <w:pPr>
        <w:pStyle w:val="Default"/>
        <w:spacing w:after="120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Mención Internacional: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Si</w:t>
      </w:r>
    </w:p>
    <w:p w:rsidR="00147BD4" w:rsidP="78E83627" w:rsidRDefault="00147BD4" w14:paraId="09A63F50" w14:textId="738677ED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Fecha de 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defensa:</w:t>
      </w:r>
      <w:r>
        <w:tab/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>Noviembre</w:t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 xml:space="preserve"> 2024</w:t>
      </w:r>
    </w:p>
    <w:p w:rsidR="00147BD4" w:rsidP="78E83627" w:rsidRDefault="00147BD4" w14:paraId="49D79D47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Universidad en la que fue leída: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Universidad de Deusto</w:t>
      </w:r>
    </w:p>
    <w:p w:rsidR="00147BD4" w:rsidP="78E83627" w:rsidRDefault="00147BD4" w14:paraId="6FB995FD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Referencia de las contribuciones científicas: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 </w:t>
      </w:r>
    </w:p>
    <w:p w:rsidR="00147BD4" w:rsidP="78E83627" w:rsidRDefault="00147BD4" w14:paraId="3DBC0C03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</w:p>
    <w:p w:rsidR="00147BD4" w:rsidP="78E83627" w:rsidRDefault="00147BD4" w14:paraId="7225A7BA" w14:textId="77777777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Navarro-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Dols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J., &amp; González-Pernía, J. L. (2020).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Gastronomy as a real agent of social change.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International Journal of Gastronomy and Food Science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,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21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, 100240. </w:t>
      </w:r>
      <w:hyperlink r:id="R7079707405af4266">
        <w:r w:rsidRPr="78E83627" w:rsidR="00147BD4">
          <w:rPr>
            <w:rStyle w:val="Hipervnculo"/>
            <w:rFonts w:ascii="TW Cen MT" w:hAnsi="TW Cen MT" w:eastAsia="TW Cen MT" w:cs="TW Cen MT"/>
            <w:color w:val="auto"/>
            <w:sz w:val="22"/>
            <w:szCs w:val="22"/>
            <w:lang w:val="en-US"/>
          </w:rPr>
          <w:t>https://doi.org/10.1016/j.ijgfs.2020.100240</w:t>
        </w:r>
      </w:hyperlink>
    </w:p>
    <w:p w:rsidR="00147BD4" w:rsidP="78E83627" w:rsidRDefault="00147BD4" w14:paraId="29A08634" w14:textId="7777777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Impact Factor: Scopus Q1 (Cultural Studies)</w:t>
      </w:r>
    </w:p>
    <w:p w:rsidR="00147BD4" w:rsidP="78E83627" w:rsidRDefault="00147BD4" w14:paraId="0E4947A5" w14:textId="7777777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</w:p>
    <w:p w:rsidR="00147BD4" w:rsidP="78E83627" w:rsidRDefault="00147BD4" w14:paraId="2C4E34BF" w14:textId="77777777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Navarro-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Dols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J., González-Pernía, J. L.,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Georgantzis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N., &amp;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Ashta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A. (2022).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Team profiles and roles in Social Gastronomy: A qualitative study in Spain.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 xml:space="preserve">International Journal of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Gastronomy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 xml:space="preserve"> and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Food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Science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27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100457. </w:t>
      </w:r>
    </w:p>
    <w:p w:rsidR="00147BD4" w:rsidP="78E83627" w:rsidRDefault="00147BD4" w14:paraId="4F4A58E1" w14:textId="7777777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Impact Factor: Scopus Q1 (Cultural Studies)</w:t>
      </w:r>
    </w:p>
    <w:p w:rsidR="00147BD4" w:rsidP="78E83627" w:rsidRDefault="00147BD4" w14:paraId="7240933E" w14:textId="7777777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</w:p>
    <w:p w:rsidR="00147BD4" w:rsidP="78E83627" w:rsidRDefault="00147BD4" w14:paraId="325D93C1" w14:textId="77777777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Navarro-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Dols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J., González-Pernía, J. L. (2024).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The Role of Joiners in Social Entrepreneurship: more than ‘simple’ employees.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 xml:space="preserve">World Journal of Entrepreneurship,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Management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 xml:space="preserve"> and sustainable Development. </w:t>
      </w:r>
    </w:p>
    <w:p w:rsidR="00147BD4" w:rsidP="78E83627" w:rsidRDefault="00147BD4" w14:paraId="4AFA320C" w14:textId="7777777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</w:pPr>
    </w:p>
    <w:p w:rsidR="00147BD4" w:rsidP="78E83627" w:rsidRDefault="00147BD4" w14:paraId="7B5ED584" w14:textId="7777777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Note: to be published in 2024 Vol. 20, No 2</w:t>
      </w:r>
    </w:p>
    <w:p w:rsidR="00147BD4" w:rsidP="78E83627" w:rsidRDefault="00147BD4" w14:paraId="00321D05" w14:textId="7777777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Impact Factor: Scopus Q2 (Business and International Management; Economics, Econometrics and Finance)</w:t>
      </w:r>
    </w:p>
    <w:p w:rsidR="00147BD4" w:rsidP="78E83627" w:rsidRDefault="00147BD4" w14:paraId="1D900A3B" w14:textId="7777777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</w:p>
    <w:p w:rsidR="00147BD4" w:rsidP="78E83627" w:rsidRDefault="00147BD4" w14:paraId="39E542DE" w14:textId="7777777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</w:p>
    <w:p w:rsidR="00147BD4" w:rsidP="78E83627" w:rsidRDefault="00147BD4" w14:paraId="2B4300D0" w14:textId="77777777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Guest Editor for Special Issue on “Diverse Dimensions of Gastronomy: Tourism, Sustainability, Economics, Business Models, and Cultural Heritage” of International Journal of Gastronomy and Food Science.</w:t>
      </w:r>
    </w:p>
    <w:p w:rsidRPr="00147BD4" w:rsidR="00147BD4" w:rsidP="78E83627" w:rsidRDefault="00147BD4" w14:paraId="6DEF5A91" w14:textId="14D9F13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To be published in 2025</w:t>
      </w:r>
    </w:p>
    <w:p w:rsidR="00147BD4" w:rsidP="78E83627" w:rsidRDefault="00147BD4" w14:paraId="6C9EB3BC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</w:p>
    <w:p w:rsidRPr="00184E45" w:rsidR="00147BD4" w:rsidP="78E83627" w:rsidRDefault="00147BD4" w14:paraId="1F62300C" w14:textId="77777777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2"/>
          <w:szCs w:val="22"/>
        </w:rPr>
      </w:pPr>
    </w:p>
    <w:p w:rsidRPr="00BB3A6B" w:rsidR="00147BD4" w:rsidP="78E83627" w:rsidRDefault="00147BD4" w14:paraId="5099CBA5" w14:textId="6167E54C">
      <w:pPr>
        <w:spacing w:after="100" w:line="240" w:lineRule="auto"/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Doctorando: </w:t>
      </w:r>
      <w:r>
        <w:tab/>
      </w:r>
      <w:r>
        <w:tab/>
      </w:r>
      <w:r w:rsidRPr="78E83627" w:rsidR="00147BD4">
        <w:rPr>
          <w:rStyle w:val="Ttulo2Car"/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Goikoetxea Gazpio, Nerea</w:t>
      </w:r>
    </w:p>
    <w:p w:rsidR="00147BD4" w:rsidP="78E83627" w:rsidRDefault="00147BD4" w14:paraId="37264EF6" w14:textId="77777777">
      <w:pPr>
        <w:pStyle w:val="Default"/>
        <w:spacing w:after="120"/>
        <w:rPr>
          <w:rFonts w:ascii="TW Cen MT" w:hAnsi="TW Cen MT" w:eastAsia="TW Cen MT" w:cs="TW Cen MT"/>
          <w:color w:val="auto" w:themeColor="text1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Título de las tesis: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>
        <w:tab/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Irabazi-asmorik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gabeko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erakundeen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jarduerek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eragiten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duten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inpaktu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sozialaren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azterketa</w:t>
      </w:r>
    </w:p>
    <w:p w:rsidR="00147BD4" w:rsidP="78E83627" w:rsidRDefault="00147BD4" w14:paraId="53AFFAEC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Director/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es:</w:t>
      </w:r>
      <w:r>
        <w:tab/>
      </w:r>
      <w:r>
        <w:tab/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Narvaiza, L. eta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Mujika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, A.</w:t>
      </w:r>
    </w:p>
    <w:p w:rsidR="00147BD4" w:rsidP="78E83627" w:rsidRDefault="00147BD4" w14:paraId="213A1B7C" w14:textId="77777777">
      <w:pPr>
        <w:pStyle w:val="Default"/>
        <w:spacing w:after="120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Línea de investigación: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Economía y Competitividad Territorial</w:t>
      </w:r>
    </w:p>
    <w:p w:rsidR="00147BD4" w:rsidP="78E83627" w:rsidRDefault="00147BD4" w14:paraId="4D3D1F2A" w14:textId="77777777">
      <w:pPr>
        <w:spacing w:after="120" w:line="240" w:lineRule="auto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Mención Internacional: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Ez</w:t>
      </w:r>
    </w:p>
    <w:p w:rsidR="00147BD4" w:rsidP="78E83627" w:rsidRDefault="00147BD4" w14:paraId="3CE17429" w14:textId="4095C4FC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Fecha de 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defensa:</w:t>
      </w:r>
      <w:r>
        <w:tab/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>Octubre</w:t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2024 </w:t>
      </w:r>
    </w:p>
    <w:p w:rsidR="00147BD4" w:rsidP="78E83627" w:rsidRDefault="00147BD4" w14:paraId="303223EF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Universidad en la que fue leída: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Universidad de Deusto</w:t>
      </w:r>
    </w:p>
    <w:p w:rsidR="00147BD4" w:rsidP="78E83627" w:rsidRDefault="00147BD4" w14:paraId="0E9955E7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Referencia de las contribuciones científicas: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 </w:t>
      </w:r>
    </w:p>
    <w:p w:rsidR="00147BD4" w:rsidP="78E83627" w:rsidRDefault="00147BD4" w14:paraId="2B813CBC" w14:textId="77777777">
      <w:pPr>
        <w:pStyle w:val="Prrafodelista"/>
        <w:numPr>
          <w:ilvl w:val="0"/>
          <w:numId w:val="38"/>
        </w:numPr>
        <w:shd w:val="clear" w:color="auto" w:fill="FFFFFF" w:themeFill="background1"/>
        <w:suppressAutoHyphens/>
        <w:spacing w:after="0" w:line="240" w:lineRule="auto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Goikoetxea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Gazpio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, N.,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Narvaiza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Cantín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, L. &amp;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Mujika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Alberdi, A. (2022). ¿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Cómo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miden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las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entidades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sin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ánimo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de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lucro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su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desempeño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? Una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revisión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sistemática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de la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literatura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,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UCJC Business and Society Review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, 19 (74). SCOPUS.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Scimago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Journal Rank 2022 (SJR): 0,14;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Categorías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: Business, Management and Accounting (miscellaneous); Finance.</w:t>
      </w:r>
    </w:p>
    <w:p w:rsidR="00147BD4" w:rsidP="78E83627" w:rsidRDefault="00147BD4" w14:paraId="1803CC85" w14:textId="77777777">
      <w:pPr>
        <w:pStyle w:val="Prrafodelista"/>
        <w:shd w:val="clear" w:color="auto" w:fill="FFFFFF" w:themeFill="background1"/>
        <w:spacing w:after="0" w:line="240" w:lineRule="auto"/>
        <w:ind w:left="1800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Impact Factor SCOPUS Q2</w:t>
      </w:r>
    </w:p>
    <w:p w:rsidR="00147BD4" w:rsidP="78E83627" w:rsidRDefault="00147BD4" w14:paraId="64C9C416" w14:textId="77777777">
      <w:pPr>
        <w:pStyle w:val="Prrafodelista"/>
        <w:shd w:val="clear" w:color="auto" w:fill="FFFFFF" w:themeFill="background1"/>
        <w:spacing w:after="0" w:line="240" w:lineRule="auto"/>
        <w:ind w:left="1800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</w:p>
    <w:p w:rsidR="00147BD4" w:rsidP="78E83627" w:rsidRDefault="00147BD4" w14:paraId="01D2B103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</w:p>
    <w:p w:rsidRPr="00184E45" w:rsidR="00147BD4" w:rsidP="78E83627" w:rsidRDefault="00147BD4" w14:paraId="0ADD7358" w14:textId="77777777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2"/>
          <w:szCs w:val="22"/>
        </w:rPr>
      </w:pPr>
    </w:p>
    <w:p w:rsidRPr="00744873" w:rsidR="00147BD4" w:rsidP="78E83627" w:rsidRDefault="00147BD4" w14:paraId="71BFD998" w14:textId="77777777">
      <w:pPr>
        <w:spacing w:after="100" w:line="240" w:lineRule="auto"/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Doctorando: </w:t>
      </w:r>
      <w:r>
        <w:tab/>
      </w:r>
      <w:r>
        <w:tab/>
      </w:r>
      <w:r w:rsidRPr="78E83627" w:rsidR="00147BD4">
        <w:rPr>
          <w:rStyle w:val="Ttulo2Car"/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Demastus</w:t>
      </w:r>
      <w:r w:rsidRPr="78E83627" w:rsidR="00147BD4">
        <w:rPr>
          <w:rStyle w:val="Ttulo2Car"/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, James</w:t>
      </w:r>
    </w:p>
    <w:p w:rsidRPr="00744873" w:rsidR="00147BD4" w:rsidP="78E83627" w:rsidRDefault="00147BD4" w14:paraId="680B996C" w14:textId="77777777">
      <w:pPr>
        <w:pStyle w:val="Default"/>
        <w:spacing w:after="120"/>
        <w:rPr>
          <w:rFonts w:ascii="TW Cen MT" w:hAnsi="TW Cen MT" w:eastAsia="TW Cen MT" w:cs="TW Cen MT"/>
          <w:color w:val="auto" w:themeColor="text1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Título de las tesis: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>
        <w:tab/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Exploring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the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relationship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of Sustainability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Strength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to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Operational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Factors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of Sustainability</w:t>
      </w:r>
    </w:p>
    <w:p w:rsidRPr="007F7906" w:rsidR="00147BD4" w:rsidP="78E83627" w:rsidRDefault="00147BD4" w14:paraId="2009B228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Director/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es:</w:t>
      </w:r>
      <w:r>
        <w:tab/>
      </w:r>
      <w:r>
        <w:tab/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Leire Alcañiz y Jose Luis Retolaza</w:t>
      </w:r>
    </w:p>
    <w:p w:rsidRPr="007F7906" w:rsidR="00147BD4" w:rsidP="78E83627" w:rsidRDefault="00147BD4" w14:paraId="2F046DEB" w14:textId="77777777">
      <w:pPr>
        <w:pStyle w:val="Default"/>
        <w:spacing w:after="120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Línea de investigación: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Economía y Competitividad Territorial</w:t>
      </w:r>
    </w:p>
    <w:p w:rsidRPr="007F7906" w:rsidR="00147BD4" w:rsidP="78E83627" w:rsidRDefault="00147BD4" w14:paraId="57F98B7D" w14:textId="77777777">
      <w:pPr>
        <w:spacing w:after="120" w:line="240" w:lineRule="auto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Mención Internacional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Si</w:t>
      </w:r>
    </w:p>
    <w:p w:rsidRPr="007F7906" w:rsidR="00147BD4" w:rsidP="78E83627" w:rsidRDefault="00147BD4" w14:paraId="1B692051" w14:textId="6ED94D99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Fecha de 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defensa:</w:t>
      </w:r>
      <w:r>
        <w:tab/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>Noviembre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2024</w:t>
      </w:r>
    </w:p>
    <w:p w:rsidRPr="007F7906" w:rsidR="00147BD4" w:rsidP="78E83627" w:rsidRDefault="00147BD4" w14:paraId="2B09781A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Universidad en la que fue leída: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Universidad de Deusto</w:t>
      </w:r>
    </w:p>
    <w:p w:rsidRPr="007F7906" w:rsidR="00147BD4" w:rsidP="78E83627" w:rsidRDefault="00147BD4" w14:paraId="25514B86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Referencia de las contribuciones científicas: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 </w:t>
      </w:r>
    </w:p>
    <w:p w:rsidR="00147BD4" w:rsidP="78E83627" w:rsidRDefault="00147BD4" w14:paraId="3ACB117F" w14:textId="77777777">
      <w:pPr>
        <w:spacing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</w:p>
    <w:p w:rsidR="00147BD4" w:rsidP="78E83627" w:rsidRDefault="00147BD4" w14:paraId="1B6B095C" w14:textId="77777777">
      <w:pPr>
        <w:pStyle w:val="Prrafodelista"/>
        <w:numPr>
          <w:ilvl w:val="0"/>
          <w:numId w:val="37"/>
        </w:numPr>
        <w:spacing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Demastus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J., &amp;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Landrum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N. E. (2023).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Organizational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sustainability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schemes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align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with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weak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sustainability.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 xml:space="preserve">Business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Strategy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 xml:space="preserve"> and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the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Environment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33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(2). </w:t>
      </w:r>
      <w:hyperlink r:id="R5129907208684cc4">
        <w:r w:rsidRPr="78E83627" w:rsidR="00147BD4">
          <w:rPr>
            <w:rStyle w:val="Hipervnculo"/>
            <w:rFonts w:ascii="TW Cen MT" w:hAnsi="TW Cen MT" w:eastAsia="TW Cen MT" w:cs="TW Cen MT"/>
            <w:color w:val="auto"/>
            <w:sz w:val="22"/>
            <w:szCs w:val="22"/>
          </w:rPr>
          <w:t>https://doi.org/10.1002/bse.3511</w:t>
        </w:r>
      </w:hyperlink>
    </w:p>
    <w:p w:rsidR="00147BD4" w:rsidP="78E83627" w:rsidRDefault="00147BD4" w14:paraId="7452C830" w14:textId="77777777">
      <w:pPr>
        <w:spacing w:line="240" w:lineRule="auto"/>
        <w:ind w:left="720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Impact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Factor - JCR Q1, Business Q1,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Environmental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Studies Q1, Management Q1</w:t>
      </w:r>
    </w:p>
    <w:p w:rsidR="00147BD4" w:rsidP="78E83627" w:rsidRDefault="00147BD4" w14:paraId="26D6DB5D" w14:textId="77777777">
      <w:pPr>
        <w:pStyle w:val="Prrafodelista"/>
        <w:numPr>
          <w:ilvl w:val="0"/>
          <w:numId w:val="31"/>
        </w:numPr>
        <w:spacing w:line="240" w:lineRule="auto"/>
        <w:ind w:left="720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Demastus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J.,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Ohsowski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B. &amp;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Landrum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N. E. (2024).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Exploring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the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Nexus of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Organizational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Culture and Sustainability for Green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Innovation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Industry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 xml:space="preserve"> and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Innovation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, IN PRODUCTION</w:t>
      </w:r>
    </w:p>
    <w:p w:rsidR="00147BD4" w:rsidP="78E83627" w:rsidRDefault="00147BD4" w14:paraId="1BAA576E" w14:textId="77777777">
      <w:pPr>
        <w:spacing w:line="240" w:lineRule="auto"/>
        <w:ind w:left="708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Impact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Factor – JCR Q1,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Economics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Q1, Management Q2</w:t>
      </w:r>
    </w:p>
    <w:p w:rsidR="00147BD4" w:rsidP="78E83627" w:rsidRDefault="00147BD4" w14:paraId="28FE6A46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</w:p>
    <w:p w:rsidRPr="00184E45" w:rsidR="00147BD4" w:rsidP="78E83627" w:rsidRDefault="00147BD4" w14:paraId="433FCE1B" w14:textId="77777777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2"/>
          <w:szCs w:val="22"/>
        </w:rPr>
      </w:pPr>
    </w:p>
    <w:p w:rsidR="00147BD4" w:rsidP="78E83627" w:rsidRDefault="00147BD4" w14:paraId="4CD8F38E" w14:textId="51E067E4">
      <w:pPr>
        <w:spacing w:after="100" w:line="240" w:lineRule="auto"/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octoranda: 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Grimbert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, 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Stéphanie</w:t>
      </w:r>
    </w:p>
    <w:p w:rsidR="00147BD4" w:rsidP="78E83627" w:rsidRDefault="00147BD4" w14:paraId="3A04734A" w14:textId="77777777">
      <w:pPr>
        <w:pStyle w:val="Default"/>
        <w:spacing w:after="120"/>
        <w:rPr>
          <w:rFonts w:ascii="TW Cen MT" w:hAnsi="TW Cen MT" w:eastAsia="TW Cen MT" w:cs="TW Cen MT"/>
          <w:color w:val="auto" w:themeColor="text1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Título de las tesis: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Transformative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innovation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policy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instruments</w:t>
      </w:r>
    </w:p>
    <w:p w:rsidR="00147BD4" w:rsidP="78E83627" w:rsidRDefault="00147BD4" w14:paraId="57C7BC84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Director/es: James Ralph Wilson, Mikel 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Landabaso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 Alvarez</w:t>
      </w:r>
    </w:p>
    <w:p w:rsidR="00147BD4" w:rsidP="78E83627" w:rsidRDefault="00147BD4" w14:paraId="2497FD9B" w14:textId="77777777">
      <w:pPr>
        <w:pStyle w:val="Default"/>
        <w:spacing w:after="120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Línea de investigación: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Economía y Competitividad Territorial</w:t>
      </w:r>
    </w:p>
    <w:p w:rsidR="00147BD4" w:rsidP="78E83627" w:rsidRDefault="00147BD4" w14:paraId="75E8DB21" w14:textId="77777777">
      <w:pPr>
        <w:spacing w:after="120" w:line="240" w:lineRule="auto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Mención Internacional: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Sí</w:t>
      </w:r>
    </w:p>
    <w:p w:rsidR="00147BD4" w:rsidP="78E83627" w:rsidRDefault="00147BD4" w14:paraId="012B6732" w14:textId="1337D449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Fecha de defensa: </w:t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>Septiembre</w:t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2024</w:t>
      </w:r>
    </w:p>
    <w:p w:rsidR="00147BD4" w:rsidP="78E83627" w:rsidRDefault="00147BD4" w14:paraId="79229358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Universidad en la que fue leída: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Universidad de Deusto</w:t>
      </w:r>
    </w:p>
    <w:p w:rsidR="00147BD4" w:rsidP="78E83627" w:rsidRDefault="00147BD4" w14:paraId="3E7BA14A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Referencia de las contribuciones científicas:</w:t>
      </w:r>
    </w:p>
    <w:p w:rsidR="00147BD4" w:rsidP="78E83627" w:rsidRDefault="00147BD4" w14:paraId="27E75EBD" w14:textId="77777777">
      <w:pPr>
        <w:pStyle w:val="Prrafodelista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Grimbert, S. F., Zabala-Iturriagagoitia, J. M., &amp;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Pesme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, J. O. (2023). Deconstructing cluster identity: place branding and trademarking by cluster organizations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 xml:space="preserve">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Regional Studies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, 1-13.</w:t>
      </w:r>
    </w:p>
    <w:p w:rsidR="00147BD4" w:rsidP="78E83627" w:rsidRDefault="00147BD4" w14:paraId="722A3DBE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hyperlink r:id="Rb955cf0c80dc4fa9">
        <w:r w:rsidRPr="78E83627" w:rsidR="00147BD4">
          <w:rPr>
            <w:rStyle w:val="Hipervnculo"/>
            <w:rFonts w:ascii="TW Cen MT" w:hAnsi="TW Cen MT" w:eastAsia="TW Cen MT" w:cs="TW Cen MT"/>
            <w:color w:val="auto"/>
            <w:sz w:val="22"/>
            <w:szCs w:val="22"/>
          </w:rPr>
          <w:t>https://doi.org/10.1080/00343404.2023.2181951</w:t>
        </w:r>
      </w:hyperlink>
    </w:p>
    <w:p w:rsidR="00147BD4" w:rsidP="78E83627" w:rsidRDefault="00147BD4" w14:paraId="598F8DFE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en-US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u w:val="single"/>
          <w:lang w:val="en-US"/>
        </w:rPr>
        <w:t>JCR Q1</w:t>
      </w:r>
    </w:p>
    <w:p w:rsidR="00147BD4" w:rsidP="78E83627" w:rsidRDefault="00147BD4" w14:paraId="73473FBB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</w:p>
    <w:p w:rsidR="00147BD4" w:rsidP="78E83627" w:rsidRDefault="00147BD4" w14:paraId="0F64EFCF" w14:textId="77777777">
      <w:pPr>
        <w:pStyle w:val="Prrafodelista"/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Grimbert, S. F., &amp; Zabala-Iturriagagoitia, J. M. (2023). Public procurement as a transformative innovation policy instrument: Urban rehabilitation in Malmö. In European Regional Policy and Development (pp. 169-188).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Routledge.</w:t>
      </w:r>
    </w:p>
    <w:p w:rsidR="00147BD4" w:rsidP="78E83627" w:rsidRDefault="00147BD4" w14:paraId="2E5089E1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</w:p>
    <w:p w:rsidR="00147BD4" w:rsidP="78E83627" w:rsidRDefault="00147BD4" w14:paraId="62C6409F" w14:textId="77777777">
      <w:pPr>
        <w:pStyle w:val="Prrafodelista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Grimbert, S. F., Wilson, J. R., Amores Bravo, X., &amp; Pezzi, A. (2024). Collective shared value creation as emergent strategy for cluster management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organizations.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Competitiveness Review: An International Business Journal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,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34 (3), 559-577.</w:t>
      </w:r>
    </w:p>
    <w:p w:rsidR="00147BD4" w:rsidP="78E83627" w:rsidRDefault="00147BD4" w14:paraId="6AAA0354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hyperlink r:id="R9a8bbf9bdfa74d24">
        <w:r w:rsidRPr="78E83627" w:rsidR="00147BD4">
          <w:rPr>
            <w:rStyle w:val="Hipervnculo"/>
            <w:rFonts w:ascii="TW Cen MT" w:hAnsi="TW Cen MT" w:eastAsia="TW Cen MT" w:cs="TW Cen MT"/>
            <w:color w:val="auto"/>
            <w:sz w:val="22"/>
            <w:szCs w:val="22"/>
            <w:lang w:val="en-US"/>
          </w:rPr>
          <w:t>https://doi.org/10.1108/CR-07-2022-0103</w:t>
        </w:r>
      </w:hyperlink>
    </w:p>
    <w:p w:rsidR="00147BD4" w:rsidP="78E83627" w:rsidRDefault="00147BD4" w14:paraId="174E991E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fr-FR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u w:val="single"/>
          <w:lang w:val="fr-FR"/>
        </w:rPr>
        <w:t>SJR Q2</w:t>
      </w:r>
    </w:p>
    <w:p w:rsidR="00147BD4" w:rsidP="78E83627" w:rsidRDefault="00147BD4" w14:paraId="3D54C115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fr-FR"/>
        </w:rPr>
      </w:pPr>
    </w:p>
    <w:p w:rsidR="00147BD4" w:rsidP="78E83627" w:rsidRDefault="00147BD4" w14:paraId="77800A68" w14:textId="77777777">
      <w:pPr>
        <w:pStyle w:val="Prrafodelista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Grimbert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S. F., Zabala-Iturriagagoitia, J. M., &amp;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Valovirta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V. (2024).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Transformative public procurement for innovation: ordinary,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dynamic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and functional capabilities.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Public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 xml:space="preserve"> Management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</w:rPr>
        <w:t>Review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, 1-24. </w:t>
      </w:r>
      <w:hyperlink r:id="R3f8be2c9d35b46a6">
        <w:r w:rsidRPr="78E83627" w:rsidR="00147BD4">
          <w:rPr>
            <w:rStyle w:val="Hipervnculo"/>
            <w:rFonts w:ascii="TW Cen MT" w:hAnsi="TW Cen MT" w:eastAsia="TW Cen MT" w:cs="TW Cen MT"/>
            <w:color w:val="auto"/>
            <w:sz w:val="22"/>
            <w:szCs w:val="22"/>
          </w:rPr>
          <w:t>https://doi.org/10.1080/14719037.2024.2326079</w:t>
        </w:r>
      </w:hyperlink>
    </w:p>
    <w:p w:rsidR="00147BD4" w:rsidP="78E83627" w:rsidRDefault="00147BD4" w14:paraId="061C3870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en-US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u w:val="single"/>
          <w:lang w:val="en-US"/>
        </w:rPr>
        <w:t>JCR Q1</w:t>
      </w:r>
    </w:p>
    <w:p w:rsidR="00147BD4" w:rsidP="78E83627" w:rsidRDefault="00147BD4" w14:paraId="03ADCF86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</w:p>
    <w:p w:rsidR="00147BD4" w:rsidP="78E83627" w:rsidRDefault="00147BD4" w14:paraId="3DFEE8F3" w14:textId="77777777">
      <w:pPr>
        <w:pStyle w:val="Prrafodelista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Grimbert, S. F., &amp; Zabala-Iturriagagoitia, J. M. (2024). Closing the loop without reinventing the wheel: public procurement for innovation promoting a circular economy.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Science and Public Policy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, 51 (3), 491-508.</w:t>
      </w:r>
    </w:p>
    <w:p w:rsidR="00147BD4" w:rsidP="78E83627" w:rsidRDefault="00147BD4" w14:paraId="773B7EA0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color w:val="auto" w:themeColor="text1"/>
          <w:sz w:val="22"/>
          <w:szCs w:val="22"/>
          <w:lang w:val="en-US"/>
        </w:rPr>
      </w:pPr>
      <w:hyperlink r:id="Rc1f646561d5e4323">
        <w:r w:rsidRPr="78E83627" w:rsidR="00147BD4">
          <w:rPr>
            <w:rStyle w:val="Hipervnculo"/>
            <w:rFonts w:ascii="TW Cen MT" w:hAnsi="TW Cen MT" w:eastAsia="TW Cen MT" w:cs="TW Cen MT"/>
            <w:color w:val="auto"/>
            <w:sz w:val="22"/>
            <w:szCs w:val="22"/>
            <w:lang w:val="en-US"/>
          </w:rPr>
          <w:t>https://doi.org/10.1093/scipol/scad084</w:t>
        </w:r>
      </w:hyperlink>
    </w:p>
    <w:p w:rsidR="00147BD4" w:rsidP="78E83627" w:rsidRDefault="00147BD4" w14:paraId="4075C3D9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en-US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u w:val="single"/>
          <w:lang w:val="en-US"/>
        </w:rPr>
        <w:t>JCR Q3/SJR Q2</w:t>
      </w:r>
    </w:p>
    <w:p w:rsidR="00147BD4" w:rsidP="78E83627" w:rsidRDefault="00147BD4" w14:paraId="00E74243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en-US"/>
        </w:rPr>
      </w:pPr>
    </w:p>
    <w:p w:rsidR="00147BD4" w:rsidP="78E83627" w:rsidRDefault="00147BD4" w14:paraId="42E5C36E" w14:textId="77777777">
      <w:pPr>
        <w:pStyle w:val="Prrafodelista"/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Grimbert, S. F., Zabala-Iturriagagoitia, &amp; J. M.,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Vonortas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, N. (under review). An Attention-augmented Real Options Approach to Public R&amp;D investments. 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Strategic Management Review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.</w:t>
      </w:r>
    </w:p>
    <w:p w:rsidR="00147BD4" w:rsidP="78E83627" w:rsidRDefault="00147BD4" w14:paraId="03872A8F" w14:textId="77777777">
      <w:pPr>
        <w:pStyle w:val="Prrafodelista"/>
        <w:shd w:val="clear" w:color="auto" w:fill="FFFFFF" w:themeFill="background1"/>
        <w:spacing w:after="0" w:line="240" w:lineRule="auto"/>
        <w:ind w:left="1080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en-US"/>
        </w:rPr>
      </w:pPr>
    </w:p>
    <w:p w:rsidR="00147BD4" w:rsidP="78E83627" w:rsidRDefault="00147BD4" w14:paraId="7378557C" w14:textId="77777777">
      <w:pPr>
        <w:pStyle w:val="Prrafodelista"/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Grimbert, S. F., &amp; Zabala-Iturriagagoitia, J. M. (under review). Innovation in Public Procurement. In Teaching Public Procurement: Bridging theory and practice (Routledge).</w:t>
      </w:r>
    </w:p>
    <w:p w:rsidR="00147BD4" w:rsidP="78E83627" w:rsidRDefault="00147BD4" w14:paraId="6A747652" w14:textId="77777777">
      <w:pPr>
        <w:pStyle w:val="Prrafodelista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en-US"/>
        </w:rPr>
      </w:pPr>
    </w:p>
    <w:p w:rsidRPr="00147BD4" w:rsidR="00147BD4" w:rsidP="78E83627" w:rsidRDefault="00147BD4" w14:paraId="59EAB129" w14:textId="6BEE53E6">
      <w:pPr>
        <w:pStyle w:val="Prrafodelista"/>
        <w:numPr>
          <w:ilvl w:val="0"/>
          <w:numId w:val="36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b w:val="1"/>
          <w:bCs w:val="1"/>
          <w:color w:val="auto" w:themeColor="text1"/>
          <w:sz w:val="22"/>
          <w:szCs w:val="22"/>
          <w:u w:val="single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Grimbert, S. F., &amp;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Pesme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J. O. (2024). What drives Indications of Geographical Origin protection and governance mechanisms in the U.S. and European contexts? A contribution of the social sciences. OIV Conference proceedings.</w:t>
      </w:r>
    </w:p>
    <w:p w:rsidR="00147BD4" w:rsidP="78E83627" w:rsidRDefault="00147BD4" w14:paraId="1AE86ADF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</w:p>
    <w:p w:rsidRPr="00184E45" w:rsidR="00147BD4" w:rsidP="78E83627" w:rsidRDefault="00147BD4" w14:paraId="6158BD7C" w14:textId="77777777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2"/>
          <w:szCs w:val="22"/>
        </w:rPr>
      </w:pPr>
    </w:p>
    <w:p w:rsidRPr="00F34450" w:rsidR="00147BD4" w:rsidP="78E83627" w:rsidRDefault="00147BD4" w14:paraId="19AC087A" w14:textId="77777777">
      <w:pPr>
        <w:spacing w:after="100" w:line="240" w:lineRule="auto"/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>Doctorand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>o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 xml:space="preserve">: </w:t>
      </w:r>
      <w:r w:rsidRPr="78E83627" w:rsidR="00147BD4">
        <w:rPr>
          <w:rStyle w:val="Ttulo2Car"/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>Alqararah</w:t>
      </w:r>
      <w:r w:rsidRPr="78E83627" w:rsidR="00147BD4">
        <w:rPr>
          <w:rStyle w:val="Ttulo2Car"/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 xml:space="preserve">, </w:t>
      </w:r>
      <w:r w:rsidRPr="78E83627" w:rsidR="00147BD4">
        <w:rPr>
          <w:rStyle w:val="Ttulo2Car"/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>Khatab</w:t>
      </w:r>
    </w:p>
    <w:p w:rsidRPr="0097426A" w:rsidR="00147BD4" w:rsidP="78E83627" w:rsidRDefault="00147BD4" w14:paraId="77CDDE66" w14:textId="77777777">
      <w:pPr>
        <w:pStyle w:val="Default"/>
        <w:spacing w:after="120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>Título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 xml:space="preserve"> de las tesis: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ON THE ROBUSTNESS OF COMPOSITE INDICATORS: EVIDENCE FROM THE GLOBAL INNOVATION INDEX</w:t>
      </w:r>
    </w:p>
    <w:p w:rsidRPr="00F34450" w:rsidR="00147BD4" w:rsidP="78E83627" w:rsidRDefault="00147BD4" w14:paraId="2FD9E418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Director/es: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Zabala, Jon Mikel, Javier Barbero</w:t>
      </w:r>
    </w:p>
    <w:p w:rsidRPr="007F7906" w:rsidR="00147BD4" w:rsidP="78E83627" w:rsidRDefault="00147BD4" w14:paraId="55103C11" w14:textId="77777777">
      <w:pPr>
        <w:pStyle w:val="Default"/>
        <w:spacing w:after="120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Línea de investigación: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Economía y Competitividad Territorial</w:t>
      </w:r>
    </w:p>
    <w:p w:rsidRPr="007F7906" w:rsidR="00147BD4" w:rsidP="78E83627" w:rsidRDefault="00147BD4" w14:paraId="6ADD3FB9" w14:textId="7C01437E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Fecha de defensa: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>Diciembre</w:t>
      </w:r>
      <w:r w:rsidRPr="78E83627" w:rsidR="00DA7128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202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3</w:t>
      </w:r>
    </w:p>
    <w:p w:rsidRPr="007F7906" w:rsidR="00147BD4" w:rsidP="78E83627" w:rsidRDefault="00147BD4" w14:paraId="44E29D75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Universidad en la que fue leída: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Universidad de Deusto</w:t>
      </w:r>
    </w:p>
    <w:p w:rsidRPr="007F7906" w:rsidR="00147BD4" w:rsidP="78E83627" w:rsidRDefault="00147BD4" w14:paraId="44BF7815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Referencia de las contribuciones científicas: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 </w:t>
      </w:r>
    </w:p>
    <w:p w:rsidRPr="00595F23" w:rsidR="00147BD4" w:rsidP="78E83627" w:rsidRDefault="00147BD4" w14:paraId="006E8AA9" w14:textId="77777777">
      <w:pPr>
        <w:spacing w:after="200"/>
        <w:rPr>
          <w:rFonts w:ascii="TW Cen MT" w:hAnsi="TW Cen MT" w:eastAsia="TW Cen MT" w:cs="TW Cen MT"/>
          <w:b w:val="1"/>
          <w:bCs w:val="1"/>
          <w:i w:val="1"/>
          <w:iCs w:val="1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b w:val="1"/>
          <w:bCs w:val="1"/>
          <w:i w:val="1"/>
          <w:iCs w:val="1"/>
          <w:color w:val="auto"/>
          <w:sz w:val="22"/>
          <w:szCs w:val="22"/>
          <w:lang w:val="en-US"/>
        </w:rPr>
        <w:t>Artículos</w:t>
      </w:r>
    </w:p>
    <w:p w:rsidR="00147BD4" w:rsidP="78E83627" w:rsidRDefault="00147BD4" w14:paraId="2BCA1E62" w14:textId="77777777">
      <w:pPr>
        <w:shd w:val="clear" w:color="auto" w:fill="FFFFFF" w:themeFill="background1"/>
        <w:spacing w:after="0" w:line="240" w:lineRule="auto"/>
        <w:ind w:left="426" w:hanging="426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 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Alqararah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, K. (2023). Assessing the robustness of composite indicators: The case of the Global Innovation Index. 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Journal of Innovation and Entrepreneurship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, 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12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(1), 1-22.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SJR, Q1</w:t>
      </w:r>
    </w:p>
    <w:p w:rsidRPr="0097426A" w:rsidR="00147BD4" w:rsidP="78E83627" w:rsidRDefault="00147BD4" w14:paraId="03FC56CB" w14:textId="77777777">
      <w:pPr>
        <w:shd w:val="clear" w:color="auto" w:fill="FFFFFF" w:themeFill="background1"/>
        <w:spacing w:after="0" w:line="240" w:lineRule="auto"/>
        <w:ind w:left="426" w:hanging="426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</w:p>
    <w:p w:rsidRPr="0097426A" w:rsidR="00147BD4" w:rsidP="78E83627" w:rsidRDefault="00147BD4" w14:paraId="029A69C7" w14:textId="77777777">
      <w:pPr>
        <w:shd w:val="clear" w:color="auto" w:fill="FFFFFF" w:themeFill="background1"/>
        <w:spacing w:after="0" w:line="240" w:lineRule="auto"/>
        <w:ind w:left="426" w:hanging="426"/>
        <w:rPr>
          <w:rFonts w:ascii="TW Cen MT" w:hAnsi="TW Cen MT" w:eastAsia="TW Cen MT" w:cs="TW Cen MT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Alqararah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, K., and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Alnafrah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, I (2023). Innovation-driven Clustering for Better National Innovation Benchmarking. </w:t>
      </w:r>
      <w:r w:rsidRPr="78E83627" w:rsidR="00147BD4">
        <w:rPr>
          <w:rFonts w:ascii="TW Cen MT" w:hAnsi="TW Cen MT" w:eastAsia="TW Cen MT" w:cs="TW Cen MT"/>
          <w:i w:val="1"/>
          <w:iCs w:val="1"/>
          <w:color w:val="auto"/>
          <w:sz w:val="22"/>
          <w:szCs w:val="22"/>
          <w:lang w:val="en-US"/>
        </w:rPr>
        <w:t>Journal of Entrepreneurship and Public Policy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. In press.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SJR, Q2</w:t>
      </w:r>
    </w:p>
    <w:p w:rsidRPr="0097426A" w:rsidR="00147BD4" w:rsidP="78E83627" w:rsidRDefault="00147BD4" w14:paraId="78D89FB7" w14:textId="46BEA5B8">
      <w:pPr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  <w:lang w:val="en-US"/>
        </w:rPr>
      </w:pPr>
    </w:p>
    <w:p w:rsidR="00147BD4" w:rsidP="78E83627" w:rsidRDefault="00147BD4" w14:paraId="1A4CB0D8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</w:pPr>
    </w:p>
    <w:p w:rsidRPr="00184E45" w:rsidR="00147BD4" w:rsidP="78E83627" w:rsidRDefault="00147BD4" w14:paraId="0B2913B5" w14:textId="77777777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2"/>
          <w:szCs w:val="22"/>
        </w:rPr>
      </w:pPr>
    </w:p>
    <w:p w:rsidRPr="0097426A" w:rsidR="00147BD4" w:rsidP="78E83627" w:rsidRDefault="00147BD4" w14:paraId="666F26B7" w14:textId="77777777">
      <w:pPr>
        <w:spacing w:after="100" w:line="240" w:lineRule="auto"/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  <w:lang w:val="en-US"/>
        </w:rPr>
      </w:pPr>
    </w:p>
    <w:p w:rsidRPr="00F34450" w:rsidR="00147BD4" w:rsidP="78E83627" w:rsidRDefault="00147BD4" w14:paraId="512D2BC5" w14:textId="77777777">
      <w:pPr>
        <w:spacing w:after="100" w:line="240" w:lineRule="auto"/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>Doctorand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>o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 xml:space="preserve">: </w:t>
      </w:r>
      <w:r w:rsidRPr="78E83627" w:rsidR="00147BD4">
        <w:rPr>
          <w:rStyle w:val="Ttulo2Car"/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>Blazquez, Victor</w:t>
      </w:r>
    </w:p>
    <w:p w:rsidRPr="00C35A00" w:rsidR="00147BD4" w:rsidP="78E83627" w:rsidRDefault="00147BD4" w14:paraId="4CF516FB" w14:textId="77777777">
      <w:pPr>
        <w:pStyle w:val="Default"/>
        <w:spacing w:after="120"/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>Título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lang w:val="en-US"/>
        </w:rPr>
        <w:t xml:space="preserve"> de las tesis: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lang w:val="en-US"/>
        </w:rPr>
        <w:t>MEASURING SOCIAL VALUE IN EUROPEAN SCIENCE AND TECHNOLOGY PARKS: A STAKEHOLDER-CENTRIC METHODOLOGY FOR ASSESSING ITS IMPACT IN SOCIETY</w:t>
      </w:r>
    </w:p>
    <w:p w:rsidRPr="00F34450" w:rsidR="00147BD4" w:rsidP="78E83627" w:rsidRDefault="00147BD4" w14:paraId="717F8308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Director/es: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Ricardo Aguado, José Luís Retolaza</w:t>
      </w:r>
    </w:p>
    <w:p w:rsidRPr="007F7906" w:rsidR="00147BD4" w:rsidP="78E83627" w:rsidRDefault="00147BD4" w14:paraId="43D2C0AB" w14:textId="77777777">
      <w:pPr>
        <w:pStyle w:val="Default"/>
        <w:spacing w:after="120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Línea de investigación: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Economía y Competitividad Territorial</w:t>
      </w:r>
    </w:p>
    <w:p w:rsidRPr="007F7906" w:rsidR="00147BD4" w:rsidP="78E83627" w:rsidRDefault="00147BD4" w14:paraId="07363638" w14:textId="03DBB2AA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Fecha de defensa: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A14341">
        <w:rPr>
          <w:rFonts w:ascii="TW Cen MT" w:hAnsi="TW Cen MT" w:eastAsia="TW Cen MT" w:cs="TW Cen MT"/>
          <w:color w:val="auto"/>
          <w:sz w:val="22"/>
          <w:szCs w:val="22"/>
        </w:rPr>
        <w:t>Diciembre</w:t>
      </w:r>
      <w:r w:rsidRPr="78E83627" w:rsidR="00A14341">
        <w:rPr>
          <w:rFonts w:ascii="TW Cen MT" w:hAnsi="TW Cen MT" w:eastAsia="TW Cen MT" w:cs="TW Cen MT"/>
          <w:color w:val="auto"/>
          <w:sz w:val="22"/>
          <w:szCs w:val="22"/>
        </w:rPr>
        <w:t xml:space="preserve">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202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3</w:t>
      </w:r>
    </w:p>
    <w:p w:rsidRPr="007F7906" w:rsidR="00147BD4" w:rsidP="78E83627" w:rsidRDefault="00147BD4" w14:paraId="45CAAA81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 xml:space="preserve">Universidad en la que fue leída: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>Universidad de Deusto</w:t>
      </w:r>
    </w:p>
    <w:p w:rsidRPr="007F7906" w:rsidR="00147BD4" w:rsidP="78E83627" w:rsidRDefault="00147BD4" w14:paraId="0AFBFE7E" w14:textId="77777777">
      <w:pPr>
        <w:spacing w:after="120" w:line="240" w:lineRule="auto"/>
        <w:rPr>
          <w:rFonts w:ascii="TW Cen MT" w:hAnsi="TW Cen MT" w:eastAsia="TW Cen MT" w:cs="TW Cen MT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</w:rPr>
        <w:t>Referencia de las contribuciones científicas: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</w:rPr>
        <w:t xml:space="preserve">  </w:t>
      </w:r>
    </w:p>
    <w:p w:rsidRPr="004426AE" w:rsidR="00147BD4" w:rsidP="78E83627" w:rsidRDefault="00147BD4" w14:paraId="005EE345" w14:textId="77777777">
      <w:pPr>
        <w:spacing w:after="200"/>
        <w:rPr>
          <w:rFonts w:ascii="TW Cen MT" w:hAnsi="TW Cen MT" w:eastAsia="TW Cen MT" w:cs="TW Cen MT"/>
          <w:b w:val="1"/>
          <w:bCs w:val="1"/>
          <w:i w:val="1"/>
          <w:iCs w:val="1"/>
          <w:color w:val="auto"/>
          <w:sz w:val="22"/>
          <w:szCs w:val="22"/>
        </w:rPr>
      </w:pPr>
      <w:r w:rsidRPr="78E83627" w:rsidR="00147BD4">
        <w:rPr>
          <w:rFonts w:ascii="TW Cen MT" w:hAnsi="TW Cen MT" w:eastAsia="TW Cen MT" w:cs="TW Cen MT"/>
          <w:b w:val="1"/>
          <w:bCs w:val="1"/>
          <w:i w:val="1"/>
          <w:iCs w:val="1"/>
          <w:color w:val="auto"/>
          <w:sz w:val="22"/>
          <w:szCs w:val="22"/>
        </w:rPr>
        <w:t>Artículos</w:t>
      </w:r>
    </w:p>
    <w:p w:rsidRPr="0097426A" w:rsidR="00147BD4" w:rsidP="78E83627" w:rsidRDefault="00147BD4" w14:paraId="53418A15" w14:textId="77777777">
      <w:pPr>
        <w:spacing w:after="100" w:line="240" w:lineRule="auto"/>
        <w:ind w:left="567" w:hanging="567"/>
        <w:rPr>
          <w:rFonts w:ascii="TW Cen MT" w:hAnsi="TW Cen MT" w:eastAsia="TW Cen MT" w:cs="TW Cen MT"/>
          <w:b w:val="1"/>
          <w:bCs w:val="1"/>
          <w:color w:val="auto" w:themeColor="accent1"/>
          <w:sz w:val="22"/>
          <w:szCs w:val="22"/>
          <w:lang w:val="en-US"/>
        </w:rPr>
      </w:pP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shd w:val="clear" w:color="auto" w:fill="FFFFFF"/>
          <w:lang w:val="en-US"/>
        </w:rPr>
        <w:t xml:space="preserve">BLÁZQUEZ, V., AGUADO, R. &amp; RETOLAZA, J.L. (2020): “Science and technology parks: measuring their contribution to society through social accounting”, CIRIEC-España,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shd w:val="clear" w:color="auto" w:fill="FFFFFF"/>
          <w:lang w:val="en-US"/>
        </w:rPr>
        <w:t xml:space="preserve">Revista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shd w:val="clear" w:color="auto" w:fill="FFFFFF"/>
          <w:lang w:val="en-US"/>
        </w:rPr>
        <w:t xml:space="preserve"> de Economía Pública, Social y Cooperativa, 100, 277-306. 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shd w:val="clear" w:color="auto" w:fill="FFFFFF"/>
          <w:lang w:val="en-US"/>
        </w:rPr>
        <w:t xml:space="preserve">DOI: 10.7203/CIRIEC-E.100.18169. 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shd w:val="clear" w:color="auto" w:fill="FFFFFF"/>
          <w:lang w:val="en-US"/>
        </w:rPr>
        <w:t>SJR ,</w:t>
      </w:r>
      <w:r w:rsidRPr="78E83627" w:rsidR="00147BD4">
        <w:rPr>
          <w:rFonts w:ascii="TW Cen MT" w:hAnsi="TW Cen MT" w:eastAsia="TW Cen MT" w:cs="TW Cen MT"/>
          <w:b w:val="1"/>
          <w:bCs w:val="1"/>
          <w:color w:val="auto"/>
          <w:sz w:val="22"/>
          <w:szCs w:val="22"/>
          <w:shd w:val="clear" w:color="auto" w:fill="FFFFFF"/>
          <w:lang w:val="en-US"/>
        </w:rPr>
        <w:t xml:space="preserve"> Q2</w:t>
      </w:r>
      <w:r w:rsidRPr="78E83627" w:rsidR="00147BD4">
        <w:rPr>
          <w:rFonts w:ascii="TW Cen MT" w:hAnsi="TW Cen MT" w:eastAsia="TW Cen MT" w:cs="TW Cen MT"/>
          <w:color w:val="auto"/>
          <w:sz w:val="22"/>
          <w:szCs w:val="22"/>
          <w:shd w:val="clear" w:color="auto" w:fill="FFFFFF"/>
          <w:lang w:val="en-US"/>
        </w:rPr>
        <w:t>.</w:t>
      </w:r>
    </w:p>
    <w:p w:rsidR="00147BD4" w:rsidP="78E83627" w:rsidRDefault="00147BD4" w14:paraId="45935BC4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</w:p>
    <w:p w:rsidRPr="00184E45" w:rsidR="00FE3720" w:rsidP="78E83627" w:rsidRDefault="00FE3720" w14:paraId="08D8F737" w14:textId="77777777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="31F8738B" w:rsidP="78E83627" w:rsidRDefault="31F8738B" w14:paraId="79ECE4FA" w14:textId="5B8A3223">
      <w:pPr>
        <w:spacing w:after="10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>Chistov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>, Valery</w:t>
      </w:r>
    </w:p>
    <w:p w:rsidR="31F8738B" w:rsidP="78E83627" w:rsidRDefault="31F8738B" w14:paraId="1BB5B7C0" w14:textId="5A52B4DD">
      <w:pPr>
        <w:spacing w:after="12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  <w:t>Título</w:t>
      </w: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  <w:t xml:space="preserve"> de las tesis: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Open eco-innovation: at the crossroad of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>sustainability ,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>innovation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and business performance”</w:t>
      </w:r>
    </w:p>
    <w:p w:rsidR="31F8738B" w:rsidP="78E83627" w:rsidRDefault="31F8738B" w14:paraId="63350C2A" w14:textId="1059159A">
      <w:pPr>
        <w:spacing w:after="12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Aramburu, N. y Carrillo, J</w:t>
      </w:r>
    </w:p>
    <w:p w:rsidR="31F8738B" w:rsidP="78E83627" w:rsidRDefault="31F8738B" w14:paraId="1543D7E8" w14:textId="6B0F088F">
      <w:pPr>
        <w:spacing w:after="12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Línea de investigación: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Economía y Competitividad Territorial</w:t>
      </w:r>
    </w:p>
    <w:p w:rsidR="31F8738B" w:rsidP="78E83627" w:rsidRDefault="31F8738B" w14:paraId="36E7C974" w14:textId="70DF49F2">
      <w:pPr>
        <w:spacing w:after="120"/>
        <w:jc w:val="both"/>
        <w:rPr>
          <w:rFonts w:ascii="Tw Cen MT" w:hAnsi="Tw Cen MT" w:eastAsia="Tw Cen MT" w:cs="Tw Cen MT"/>
          <w:b w:val="1"/>
          <w:bCs w:val="1"/>
          <w:color w:val="auto" w:themeColor="text1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Mención internacional</w:t>
      </w:r>
    </w:p>
    <w:p w:rsidR="31F8738B" w:rsidP="78E83627" w:rsidRDefault="31F8738B" w14:paraId="4BEAE6C4" w14:textId="0CAE8151">
      <w:pPr>
        <w:spacing w:after="12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02/10/2023</w:t>
      </w:r>
    </w:p>
    <w:p w:rsidR="31F8738B" w:rsidP="78E83627" w:rsidRDefault="31F8738B" w14:paraId="4A23B5F2" w14:textId="73B83488">
      <w:pPr>
        <w:spacing w:after="12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31F8738B" w:rsidP="78E83627" w:rsidRDefault="31F8738B" w14:paraId="52A5830F" w14:textId="7E77E3DB">
      <w:pPr>
        <w:spacing w:after="12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="31F8738B" w:rsidP="78E83627" w:rsidRDefault="00000000" w14:paraId="77259508" w14:textId="6442963B">
      <w:pPr>
        <w:pStyle w:val="Prrafodelista"/>
        <w:numPr>
          <w:ilvl w:val="0"/>
          <w:numId w:val="10"/>
        </w:numPr>
        <w:spacing w:after="0" w:line="257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hyperlink r:id="R49cc58a89ab54360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</w:rPr>
          <w:t xml:space="preserve">Chistov, V., Aramburu, N., &amp; Carrillo-Hermosilla, J. (2021). </w:t>
        </w:r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Open eco-innovation: A bibliometric review of emerging research. </w:t>
        </w:r>
      </w:hyperlink>
      <w:hyperlink r:id="R35f311ec0f0a4fa4">
        <w:r w:rsidRPr="78E83627" w:rsidR="31F8738B">
          <w:rPr>
            <w:rStyle w:val="Hipervnculo"/>
            <w:rFonts w:ascii="Tw Cen MT" w:hAnsi="Tw Cen MT" w:eastAsia="Tw Cen MT" w:cs="Tw Cen MT"/>
            <w:i w:val="1"/>
            <w:iCs w:val="1"/>
            <w:color w:val="auto"/>
            <w:sz w:val="24"/>
            <w:szCs w:val="24"/>
            <w:u w:val="none"/>
            <w:lang w:val="en-US"/>
          </w:rPr>
          <w:t>Journal of Cleaner Production</w:t>
        </w:r>
      </w:hyperlink>
      <w:hyperlink r:id="Rf9ca3211c5d54657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, </w:t>
        </w:r>
      </w:hyperlink>
      <w:hyperlink r:id="Re15592285e36474f">
        <w:r w:rsidRPr="78E83627" w:rsidR="31F8738B">
          <w:rPr>
            <w:rStyle w:val="Hipervnculo"/>
            <w:rFonts w:ascii="Tw Cen MT" w:hAnsi="Tw Cen MT" w:eastAsia="Tw Cen MT" w:cs="Tw Cen MT"/>
            <w:i w:val="1"/>
            <w:iCs w:val="1"/>
            <w:color w:val="auto"/>
            <w:sz w:val="24"/>
            <w:szCs w:val="24"/>
            <w:u w:val="none"/>
            <w:lang w:val="en-US"/>
          </w:rPr>
          <w:t>311</w:t>
        </w:r>
      </w:hyperlink>
      <w:hyperlink r:id="R8ab5cdb5a3a04061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, 127627. </w:t>
        </w:r>
      </w:hyperlink>
      <w:hyperlink r:id="Rc37af620d8964dda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</w:rPr>
          <w:t>https://doi.org/10.1016/j.jclepro.2021.127627</w:t>
        </w:r>
      </w:hyperlink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="31F8738B" w:rsidP="78E83627" w:rsidRDefault="31F8738B" w14:paraId="323D8F61" w14:textId="63F45214">
      <w:pPr>
        <w:spacing w:after="200" w:line="257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>Impact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factor: JCR, Q1</w:t>
      </w:r>
    </w:p>
    <w:p w:rsidR="31F8738B" w:rsidP="78E83627" w:rsidRDefault="00000000" w14:paraId="0B415E0D" w14:textId="3011541C">
      <w:pPr>
        <w:pStyle w:val="Prrafodelista"/>
        <w:numPr>
          <w:ilvl w:val="0"/>
          <w:numId w:val="9"/>
        </w:numPr>
        <w:spacing w:after="0" w:line="257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hyperlink r:id="Rc65469d1b5864e68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Chistov, V., Aramburu, N., Fabra Florit, M. E., Peña-Legazkue, I., &amp; Weritz, P. (2023). </w:t>
        </w:r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Sustainability orientation and firm growth as ventures mature. </w:t>
        </w:r>
      </w:hyperlink>
      <w:hyperlink r:id="R6618c5c6ebe746a8">
        <w:r w:rsidRPr="78E83627" w:rsidR="31F8738B">
          <w:rPr>
            <w:rStyle w:val="Hipervnculo"/>
            <w:rFonts w:ascii="Tw Cen MT" w:hAnsi="Tw Cen MT" w:eastAsia="Tw Cen MT" w:cs="Tw Cen MT"/>
            <w:i w:val="1"/>
            <w:iCs w:val="1"/>
            <w:color w:val="auto"/>
            <w:sz w:val="24"/>
            <w:szCs w:val="24"/>
            <w:u w:val="none"/>
            <w:lang w:val="en-US"/>
          </w:rPr>
          <w:t>Business Strategy and the Environment</w:t>
        </w:r>
      </w:hyperlink>
      <w:hyperlink r:id="Rfd5db890018e4c78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, 1–18. https://doi.org/10.1002/ bse.3418</w:t>
        </w:r>
      </w:hyperlink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</w:p>
    <w:p w:rsidR="31F8738B" w:rsidP="78E83627" w:rsidRDefault="31F8738B" w14:paraId="6B3293A1" w14:textId="799DFF51">
      <w:pPr>
        <w:spacing w:line="257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>Impact factor: JCR, Q1</w:t>
      </w:r>
    </w:p>
    <w:p w:rsidR="31F8738B" w:rsidP="78E83627" w:rsidRDefault="00000000" w14:paraId="0D76CB83" w14:textId="583BBBA0">
      <w:pPr>
        <w:pStyle w:val="Prrafodelista"/>
        <w:numPr>
          <w:ilvl w:val="0"/>
          <w:numId w:val="9"/>
        </w:numPr>
        <w:spacing w:after="0" w:line="257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hyperlink r:id="R32f0f3ffb2614561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</w:rPr>
          <w:t xml:space="preserve">Chistov, V., Carrillo-Hermosilla, J., &amp; Aramburu, N. (2023). </w:t>
        </w:r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Open Eco-innovation. Aligning cooperation and external knowledge with the levels of eco-innovation radicalness. </w:t>
        </w:r>
      </w:hyperlink>
      <w:hyperlink r:id="Re460b082833b4b3b">
        <w:r w:rsidRPr="78E83627" w:rsidR="31F8738B">
          <w:rPr>
            <w:rStyle w:val="Hipervnculo"/>
            <w:rFonts w:ascii="Tw Cen MT" w:hAnsi="Tw Cen MT" w:eastAsia="Tw Cen MT" w:cs="Tw Cen MT"/>
            <w:i w:val="1"/>
            <w:iCs w:val="1"/>
            <w:color w:val="auto"/>
            <w:sz w:val="24"/>
            <w:szCs w:val="24"/>
            <w:u w:val="none"/>
            <w:lang w:val="en-US"/>
          </w:rPr>
          <w:t>Journal of Open Innovation: Technology, Market, and Complexity</w:t>
        </w:r>
      </w:hyperlink>
      <w:hyperlink r:id="Ra94d3d0c40144c80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, </w:t>
        </w:r>
      </w:hyperlink>
      <w:hyperlink r:id="R637aac61be364341">
        <w:r w:rsidRPr="78E83627" w:rsidR="31F8738B">
          <w:rPr>
            <w:rStyle w:val="Hipervnculo"/>
            <w:rFonts w:ascii="Tw Cen MT" w:hAnsi="Tw Cen MT" w:eastAsia="Tw Cen MT" w:cs="Tw Cen MT"/>
            <w:i w:val="1"/>
            <w:iCs w:val="1"/>
            <w:color w:val="auto"/>
            <w:sz w:val="24"/>
            <w:szCs w:val="24"/>
            <w:u w:val="none"/>
            <w:lang w:val="en-US"/>
          </w:rPr>
          <w:t>9</w:t>
        </w:r>
      </w:hyperlink>
      <w:hyperlink r:id="Re89992076bee4a95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(2), 100049. </w:t>
        </w:r>
      </w:hyperlink>
      <w:hyperlink r:id="R1e735e42c7f34b94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https://doi.org/10.1016/j.joitmc.2023.100049</w:t>
        </w:r>
      </w:hyperlink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</w:p>
    <w:p w:rsidR="31F8738B" w:rsidP="78E83627" w:rsidRDefault="31F8738B" w14:paraId="6B70B718" w14:textId="4F8E0AE5">
      <w:pPr>
        <w:spacing w:line="257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>Impact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factor: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>SJR, Q1</w:t>
      </w:r>
    </w:p>
    <w:p w:rsidR="31F8738B" w:rsidP="78E83627" w:rsidRDefault="00000000" w14:paraId="7F518CB0" w14:textId="24627A59">
      <w:pPr>
        <w:pStyle w:val="Prrafodelista"/>
        <w:numPr>
          <w:ilvl w:val="0"/>
          <w:numId w:val="9"/>
        </w:numPr>
        <w:spacing w:after="0" w:line="257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u w:val="single"/>
          <w:lang w:val="en-US"/>
        </w:rPr>
      </w:pPr>
      <w:hyperlink r:id="Re2e00e067bb54caa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</w:rPr>
          <w:t xml:space="preserve">Chistov, V., Tanwar, S., &amp; Yadav, C. S. (2022a). </w:t>
        </w:r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Open Eco-innovation. The New Form of Cooperation for Sustainable Future. In </w:t>
        </w:r>
      </w:hyperlink>
      <w:hyperlink r:id="Rd658d99419f94f21">
        <w:r w:rsidRPr="78E83627" w:rsidR="31F8738B">
          <w:rPr>
            <w:rStyle w:val="Hipervnculo"/>
            <w:rFonts w:ascii="Tw Cen MT" w:hAnsi="Tw Cen MT" w:eastAsia="Tw Cen MT" w:cs="Tw Cen MT"/>
            <w:i w:val="1"/>
            <w:iCs w:val="1"/>
            <w:color w:val="auto"/>
            <w:sz w:val="24"/>
            <w:szCs w:val="24"/>
            <w:u w:val="none"/>
            <w:lang w:val="en-US"/>
          </w:rPr>
          <w:t>Sustainable Development Through Cooperatives</w:t>
        </w:r>
      </w:hyperlink>
      <w:hyperlink r:id="R8b21f40e933c495a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. Doors Publication. https://doi.org/10.32942/osf.io/d938m</w:t>
        </w:r>
      </w:hyperlink>
    </w:p>
    <w:p w:rsidR="31F8738B" w:rsidP="78E83627" w:rsidRDefault="00000000" w14:paraId="7554412E" w14:textId="662316B9">
      <w:pPr>
        <w:pStyle w:val="Prrafodelista"/>
        <w:numPr>
          <w:ilvl w:val="0"/>
          <w:numId w:val="9"/>
        </w:numPr>
        <w:spacing w:after="0" w:line="257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hyperlink r:id="Ra0f7e54959734e90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</w:rPr>
          <w:t xml:space="preserve">Chistov, V., Tanwar, S., &amp; Yadav, C. S. (2022b). </w:t>
        </w:r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Sustainable Entrepreneurship and Innovation. Addressing the Grand Challenges through Radical Change and Open Innovation. In </w:t>
        </w:r>
      </w:hyperlink>
      <w:hyperlink r:id="Rfaa40269dd464973">
        <w:r w:rsidRPr="78E83627" w:rsidR="31F8738B">
          <w:rPr>
            <w:rStyle w:val="Hipervnculo"/>
            <w:rFonts w:ascii="Tw Cen MT" w:hAnsi="Tw Cen MT" w:eastAsia="Tw Cen MT" w:cs="Tw Cen MT"/>
            <w:i w:val="1"/>
            <w:iCs w:val="1"/>
            <w:color w:val="auto"/>
            <w:sz w:val="24"/>
            <w:szCs w:val="24"/>
            <w:u w:val="none"/>
            <w:lang w:val="en-US"/>
          </w:rPr>
          <w:t>Being |Entrepreneur—Skill, Scope, and Beyond</w:t>
        </w:r>
      </w:hyperlink>
      <w:hyperlink r:id="R64cb0581be7e42dd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 xml:space="preserve">. Doors Publication. </w:t>
        </w:r>
      </w:hyperlink>
      <w:hyperlink r:id="Re5aff0e928f84fc0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https://doi.org/10.32942/osf.io/r5ebg</w:t>
        </w:r>
      </w:hyperlink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</w:p>
    <w:p w:rsidR="31F8738B" w:rsidP="78E83627" w:rsidRDefault="31F8738B" w14:paraId="4D0A7346" w14:textId="348DC58D">
      <w:pPr>
        <w:spacing w:after="100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  <w:t xml:space="preserve"> </w:t>
      </w:r>
    </w:p>
    <w:p w:rsidR="002B1BF4" w:rsidP="78E83627" w:rsidRDefault="002B1BF4" w14:paraId="232FDE21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</w:p>
    <w:p w:rsidRPr="00184E45" w:rsidR="002B1BF4" w:rsidP="78E83627" w:rsidRDefault="002B1BF4" w14:paraId="7E6952A7" w14:textId="77777777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="31F8738B" w:rsidP="78E83627" w:rsidRDefault="31F8738B" w14:paraId="3F556B29" w14:textId="0084D1A0">
      <w:pPr>
        <w:spacing w:after="10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>Iga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>, Ana Carolina</w:t>
      </w:r>
    </w:p>
    <w:p w:rsidR="31F8738B" w:rsidP="78E83627" w:rsidRDefault="31F8738B" w14:paraId="3ACA4F6E" w14:textId="557274E6">
      <w:pPr>
        <w:spacing w:after="12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  <w:t>Título</w:t>
      </w: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  <w:t xml:space="preserve"> de las tesis: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Designing smart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>specialisation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strategies in less advantage regions: evidence from two case studies in Latin American</w:t>
      </w:r>
    </w:p>
    <w:p w:rsidRPr="0078749C" w:rsidR="31F8738B" w:rsidP="78E83627" w:rsidRDefault="31F8738B" w14:paraId="6703B490" w14:textId="79C10284">
      <w:pPr>
        <w:spacing w:after="12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Magro, E.</w:t>
      </w:r>
    </w:p>
    <w:p w:rsidR="31F8738B" w:rsidP="78E83627" w:rsidRDefault="31F8738B" w14:paraId="7D9AB9EA" w14:textId="7644320B">
      <w:pPr>
        <w:spacing w:after="12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Línea de investigación: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Economía y Competitividad Territorial</w:t>
      </w:r>
    </w:p>
    <w:p w:rsidR="31F8738B" w:rsidP="78E83627" w:rsidRDefault="31F8738B" w14:paraId="62A5A64B" w14:textId="169C18C1">
      <w:pPr>
        <w:spacing w:after="120"/>
        <w:jc w:val="both"/>
        <w:rPr>
          <w:rFonts w:ascii="Tw Cen MT" w:hAnsi="Tw Cen MT" w:eastAsia="Tw Cen MT" w:cs="Tw Cen MT"/>
          <w:b w:val="1"/>
          <w:bCs w:val="1"/>
          <w:color w:val="auto" w:themeColor="text1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Mención internacional</w:t>
      </w:r>
    </w:p>
    <w:p w:rsidR="31F8738B" w:rsidP="78E83627" w:rsidRDefault="31F8738B" w14:paraId="5115BB91" w14:textId="6F8629A6">
      <w:pPr>
        <w:spacing w:after="12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14/07/2023</w:t>
      </w:r>
    </w:p>
    <w:p w:rsidR="31F8738B" w:rsidP="78E83627" w:rsidRDefault="31F8738B" w14:paraId="6552CF8A" w14:textId="672F0A8E">
      <w:pPr>
        <w:spacing w:after="12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31F8738B" w:rsidP="78E83627" w:rsidRDefault="31F8738B" w14:paraId="6A27CDB8" w14:textId="22FD14DB">
      <w:pPr>
        <w:spacing w:after="12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="31F8738B" w:rsidP="78E83627" w:rsidRDefault="31F8738B" w14:paraId="0156F232" w14:textId="4814E01C">
      <w:pPr>
        <w:pStyle w:val="Prrafodelista"/>
        <w:numPr>
          <w:ilvl w:val="0"/>
          <w:numId w:val="5"/>
        </w:numPr>
        <w:spacing w:after="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GB"/>
        </w:rPr>
      </w:pP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GB"/>
        </w:rPr>
        <w:t xml:space="preserve">Iga César, A.C. (2022). The role of MNEs in regional smart specialisation strategies: evidence from San Luis Potosi, Mexico, </w:t>
      </w:r>
      <w:r w:rsidRPr="78E83627" w:rsidR="31F8738B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GB"/>
        </w:rPr>
        <w:t>International Journal of Business Environment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GB"/>
        </w:rPr>
        <w:t xml:space="preserve">, 13 (4), 418-448. DOI: </w:t>
      </w:r>
      <w:hyperlink r:id="R4a05390fedb0473e">
        <w:r w:rsidRPr="78E83627" w:rsidR="31F8738B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GB"/>
          </w:rPr>
          <w:t>https://doi.org/10.1504/ijbe.2022.126386</w:t>
        </w:r>
      </w:hyperlink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GB"/>
        </w:rPr>
        <w:t xml:space="preserve">  (SJR, Q3)</w:t>
      </w:r>
    </w:p>
    <w:p w:rsidR="31F8738B" w:rsidP="78E83627" w:rsidRDefault="31F8738B" w14:paraId="34D3DB5E" w14:textId="4813AAEB">
      <w:pPr>
        <w:spacing w:line="257" w:lineRule="auto"/>
        <w:jc w:val="both"/>
        <w:rPr>
          <w:rFonts w:ascii="Tw Cen MT" w:hAnsi="Tw Cen MT" w:eastAsia="Tw Cen MT" w:cs="Tw Cen MT"/>
          <w:color w:val="auto" w:themeColor="text1"/>
          <w:lang w:val="en-US"/>
        </w:rPr>
      </w:pPr>
      <w:r w:rsidRPr="78E83627" w:rsidR="31F8738B">
        <w:rPr>
          <w:rFonts w:ascii="Tw Cen MT" w:hAnsi="Tw Cen MT" w:eastAsia="Tw Cen MT" w:cs="Tw Cen MT"/>
          <w:color w:val="auto"/>
          <w:lang w:val="en-US"/>
        </w:rPr>
        <w:t xml:space="preserve"> </w:t>
      </w:r>
    </w:p>
    <w:p w:rsidR="31F8738B" w:rsidP="78E83627" w:rsidRDefault="31F8738B" w14:paraId="0814F81B" w14:textId="70BCDC6B">
      <w:pPr>
        <w:pStyle w:val="Prrafodelista"/>
        <w:numPr>
          <w:ilvl w:val="0"/>
          <w:numId w:val="5"/>
        </w:numPr>
        <w:spacing w:after="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GB"/>
        </w:rPr>
      </w:pP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GB"/>
        </w:rPr>
        <w:t xml:space="preserve">Iga-César, A.C. (2022). The role of leadership capabilities in Smart Specialisation Strategies: comparative case studies in two Latin American regions, Regional 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GB"/>
        </w:rPr>
        <w:t>Studies, Regional Science, 9:1, 223-241, DOI: 10.1080/21681376.2022.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GB"/>
        </w:rPr>
        <w:t>2063066  (</w:t>
      </w:r>
      <w:r w:rsidRPr="78E83627" w:rsidR="31F8738B">
        <w:rPr>
          <w:rFonts w:ascii="Tw Cen MT" w:hAnsi="Tw Cen MT" w:eastAsia="Tw Cen MT" w:cs="Tw Cen MT"/>
          <w:color w:val="auto"/>
          <w:sz w:val="24"/>
          <w:szCs w:val="24"/>
          <w:lang w:val="en-GB"/>
        </w:rPr>
        <w:t>SJR, Q1)</w:t>
      </w:r>
    </w:p>
    <w:p w:rsidR="31F8738B" w:rsidP="78E83627" w:rsidRDefault="31F8738B" w14:paraId="0AAF2603" w14:textId="1F085C21">
      <w:pPr>
        <w:spacing w:after="100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</w:pPr>
      <w:r w:rsidRPr="78E83627" w:rsidR="31F8738B"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  <w:t xml:space="preserve"> </w:t>
      </w:r>
    </w:p>
    <w:p w:rsidRPr="0078749C" w:rsidR="42FA7F43" w:rsidP="78E83627" w:rsidRDefault="42FA7F43" w14:paraId="3834CF47" w14:textId="3B32A26B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</w:p>
    <w:p w:rsidRPr="0078749C" w:rsidR="42FA7F43" w:rsidP="78E83627" w:rsidRDefault="42FA7F43" w14:paraId="18ED910A" w14:textId="33A91975">
      <w:pPr>
        <w:pBdr>
          <w:top w:val="single" w:color="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</w:p>
    <w:p w:rsidRPr="004109C3" w:rsidR="00FE3720" w:rsidP="78E83627" w:rsidRDefault="00FE3720" w14:paraId="0690B32B" w14:textId="5839EC53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4109C3">
        <w:rPr>
          <w:rFonts w:ascii="Tw Cen MT" w:hAnsi="Tw Cen MT" w:eastAsia="Tw Cen MT" w:cs="Tw Cen MT"/>
          <w:color w:val="auto"/>
          <w:sz w:val="24"/>
          <w:szCs w:val="24"/>
        </w:rPr>
        <w:t>Benavides, Claudia Patricia</w:t>
      </w:r>
    </w:p>
    <w:p w:rsidRPr="00562819" w:rsidR="00FE3720" w:rsidP="78E83627" w:rsidRDefault="00FE3720" w14:paraId="78361A99" w14:textId="1F3BB91D">
      <w:pPr>
        <w:pStyle w:val="Default"/>
        <w:spacing w:after="120"/>
        <w:rPr>
          <w:rFonts w:ascii="Tw Cen MT" w:hAnsi="Tw Cen MT" w:eastAsia="Tw Cen MT" w:cs="Tw Cen MT"/>
          <w:color w:val="auto" w:themeColor="text1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</w:rPr>
        <w:t xml:space="preserve">Título de las tesis: </w:t>
      </w:r>
      <w:r w:rsidRPr="78E83627" w:rsidR="00FE3720">
        <w:rPr>
          <w:rFonts w:ascii="Tw Cen MT" w:hAnsi="Tw Cen MT" w:eastAsia="Tw Cen MT" w:cs="Tw Cen MT"/>
          <w:color w:val="auto"/>
        </w:rPr>
        <w:t xml:space="preserve"> </w:t>
      </w:r>
      <w:r w:rsidRPr="78E83627" w:rsidR="00B32223">
        <w:rPr>
          <w:rFonts w:ascii="Tw Cen MT" w:hAnsi="Tw Cen MT" w:eastAsia="Tw Cen MT" w:cs="Tw Cen MT"/>
          <w:color w:val="auto"/>
        </w:rPr>
        <w:t>The</w:t>
      </w:r>
      <w:r w:rsidRPr="78E83627" w:rsidR="00B32223">
        <w:rPr>
          <w:rFonts w:ascii="Tw Cen MT" w:hAnsi="Tw Cen MT" w:eastAsia="Tw Cen MT" w:cs="Tw Cen MT"/>
          <w:color w:val="auto"/>
        </w:rPr>
        <w:t xml:space="preserve"> role of </w:t>
      </w:r>
      <w:r w:rsidRPr="78E83627" w:rsidR="00B32223">
        <w:rPr>
          <w:rFonts w:ascii="Tw Cen MT" w:hAnsi="Tw Cen MT" w:eastAsia="Tw Cen MT" w:cs="Tw Cen MT"/>
          <w:color w:val="auto"/>
        </w:rPr>
        <w:t>Entrepreneurial</w:t>
      </w:r>
      <w:r w:rsidRPr="78E83627" w:rsidR="00B32223">
        <w:rPr>
          <w:rFonts w:ascii="Tw Cen MT" w:hAnsi="Tw Cen MT" w:eastAsia="Tw Cen MT" w:cs="Tw Cen MT"/>
          <w:color w:val="auto"/>
        </w:rPr>
        <w:t xml:space="preserve"> </w:t>
      </w:r>
      <w:r w:rsidRPr="78E83627" w:rsidR="00B32223">
        <w:rPr>
          <w:rFonts w:ascii="Tw Cen MT" w:hAnsi="Tw Cen MT" w:eastAsia="Tw Cen MT" w:cs="Tw Cen MT"/>
          <w:color w:val="auto"/>
        </w:rPr>
        <w:t>Families</w:t>
      </w:r>
      <w:r w:rsidRPr="78E83627" w:rsidR="00B32223">
        <w:rPr>
          <w:rFonts w:ascii="Tw Cen MT" w:hAnsi="Tw Cen MT" w:eastAsia="Tw Cen MT" w:cs="Tw Cen MT"/>
          <w:color w:val="auto"/>
        </w:rPr>
        <w:t xml:space="preserve"> in </w:t>
      </w:r>
      <w:r w:rsidRPr="78E83627" w:rsidR="00B32223">
        <w:rPr>
          <w:rFonts w:ascii="Tw Cen MT" w:hAnsi="Tw Cen MT" w:eastAsia="Tw Cen MT" w:cs="Tw Cen MT"/>
          <w:color w:val="auto"/>
        </w:rPr>
        <w:t>Entrepreneurial</w:t>
      </w:r>
      <w:r w:rsidRPr="78E83627" w:rsidR="00B32223">
        <w:rPr>
          <w:rFonts w:ascii="Tw Cen MT" w:hAnsi="Tw Cen MT" w:eastAsia="Tw Cen MT" w:cs="Tw Cen MT"/>
          <w:color w:val="auto"/>
        </w:rPr>
        <w:t xml:space="preserve"> </w:t>
      </w:r>
      <w:r w:rsidRPr="78E83627" w:rsidR="00B32223">
        <w:rPr>
          <w:rFonts w:ascii="Tw Cen MT" w:hAnsi="Tw Cen MT" w:eastAsia="Tw Cen MT" w:cs="Tw Cen MT"/>
          <w:color w:val="auto"/>
        </w:rPr>
        <w:t>Ecosystems</w:t>
      </w:r>
      <w:r w:rsidRPr="78E83627" w:rsidR="00B32223">
        <w:rPr>
          <w:rFonts w:ascii="Tw Cen MT" w:hAnsi="Tw Cen MT" w:eastAsia="Tw Cen MT" w:cs="Tw Cen MT"/>
          <w:color w:val="auto"/>
        </w:rPr>
        <w:t>.</w:t>
      </w:r>
    </w:p>
    <w:p w:rsidR="00FE3720" w:rsidP="78E83627" w:rsidRDefault="00FE3720" w14:paraId="4EA75AF3" w14:textId="7DB4693E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4109C3">
        <w:rPr>
          <w:rFonts w:ascii="Tw Cen MT" w:hAnsi="Tw Cen MT" w:eastAsia="Tw Cen MT" w:cs="Tw Cen MT"/>
          <w:color w:val="auto"/>
          <w:sz w:val="24"/>
          <w:szCs w:val="24"/>
        </w:rPr>
        <w:t>Ibáñez, A.</w:t>
      </w:r>
    </w:p>
    <w:p w:rsidRPr="00AF3162" w:rsidR="001D71C5" w:rsidP="22ED9900" w:rsidRDefault="001D71C5" w14:paraId="79BFC30A" w14:textId="77777777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Economía y Competitividad Territorial</w:t>
      </w:r>
    </w:p>
    <w:p w:rsidRPr="00184E45" w:rsidR="00FE3720" w:rsidP="78E83627" w:rsidRDefault="00FE3720" w14:paraId="05590C26" w14:textId="3B331C1E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4109C3">
        <w:rPr>
          <w:rFonts w:ascii="Tw Cen MT" w:hAnsi="Tw Cen MT" w:eastAsia="Tw Cen MT" w:cs="Tw Cen MT"/>
          <w:color w:val="auto"/>
          <w:sz w:val="24"/>
          <w:szCs w:val="24"/>
        </w:rPr>
        <w:t>2022</w:t>
      </w:r>
    </w:p>
    <w:p w:rsidRPr="004109C3" w:rsidR="00FE3720" w:rsidP="78E83627" w:rsidRDefault="00FE3720" w14:paraId="4433C88C" w14:textId="669ADAC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4109C3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FE3720" w:rsidP="78E83627" w:rsidRDefault="00FE3720" w14:paraId="11A18C49" w14:textId="0D281273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77252A" w:rsidR="0077252A" w:rsidP="78E83627" w:rsidRDefault="00870CE1" w14:paraId="1699F54E" w14:textId="7777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eastAsia="es-ES"/>
        </w:rPr>
      </w:pPr>
      <w:r w:rsidRPr="78E83627" w:rsidR="00870CE1">
        <w:rPr>
          <w:rFonts w:ascii="Tw Cen MT" w:hAnsi="Tw Cen MT" w:eastAsia="Tw Cen MT" w:cs="Tw Cen MT"/>
          <w:color w:val="auto"/>
        </w:rPr>
        <w:t xml:space="preserve">Benavides, C.P., </w:t>
      </w:r>
      <w:r w:rsidRPr="78E83627" w:rsidR="00870CE1">
        <w:rPr>
          <w:rFonts w:ascii="Tw Cen MT" w:hAnsi="Tw Cen MT" w:eastAsia="Tw Cen MT" w:cs="Tw Cen MT"/>
          <w:color w:val="auto"/>
        </w:rPr>
        <w:t>Amonarriz</w:t>
      </w:r>
      <w:r w:rsidRPr="78E83627" w:rsidR="00870CE1">
        <w:rPr>
          <w:rFonts w:ascii="Tw Cen MT" w:hAnsi="Tw Cen MT" w:eastAsia="Tw Cen MT" w:cs="Tw Cen MT"/>
          <w:color w:val="auto"/>
        </w:rPr>
        <w:t>, C., Ibáñez, A., Iturrioz, C. (</w:t>
      </w:r>
      <w:r w:rsidRPr="78E83627" w:rsidR="00870CE1">
        <w:rPr>
          <w:rFonts w:ascii="Tw Cen MT" w:hAnsi="Tw Cen MT" w:eastAsia="Tw Cen MT" w:cs="Tw Cen MT"/>
          <w:color w:val="auto"/>
        </w:rPr>
        <w:t>Forthcoming</w:t>
      </w:r>
      <w:r w:rsidRPr="78E83627" w:rsidR="00870CE1">
        <w:rPr>
          <w:rFonts w:ascii="Tw Cen MT" w:hAnsi="Tw Cen MT" w:eastAsia="Tw Cen MT" w:cs="Tw Cen MT"/>
          <w:color w:val="auto"/>
        </w:rPr>
        <w:t xml:space="preserve">). </w:t>
      </w:r>
      <w:r w:rsidRPr="78E83627" w:rsidR="00870CE1">
        <w:rPr>
          <w:rFonts w:ascii="Tw Cen MT" w:hAnsi="Tw Cen MT" w:eastAsia="Tw Cen MT" w:cs="Tw Cen MT"/>
          <w:color w:val="auto"/>
          <w:lang w:val="en-US"/>
        </w:rPr>
        <w:t xml:space="preserve">The role of entrepreneurial families in entrepreneurial ecosystems: the family social capital approach. </w:t>
      </w:r>
      <w:r w:rsidRPr="78E83627" w:rsidR="00870CE1">
        <w:rPr>
          <w:rFonts w:ascii="Tw Cen MT" w:hAnsi="Tw Cen MT" w:eastAsia="Tw Cen MT" w:cs="Tw Cen MT"/>
          <w:i w:val="1"/>
          <w:iCs w:val="1"/>
          <w:color w:val="auto"/>
        </w:rPr>
        <w:t xml:space="preserve">Journal of </w:t>
      </w:r>
      <w:r w:rsidRPr="78E83627" w:rsidR="00870CE1">
        <w:rPr>
          <w:rFonts w:ascii="Tw Cen MT" w:hAnsi="Tw Cen MT" w:eastAsia="Tw Cen MT" w:cs="Tw Cen MT"/>
          <w:i w:val="1"/>
          <w:iCs w:val="1"/>
          <w:color w:val="auto"/>
        </w:rPr>
        <w:t>Entrepreneurship</w:t>
      </w:r>
      <w:r w:rsidRPr="78E83627" w:rsidR="00870CE1">
        <w:rPr>
          <w:rFonts w:ascii="Tw Cen MT" w:hAnsi="Tw Cen MT" w:eastAsia="Tw Cen MT" w:cs="Tw Cen MT"/>
          <w:i w:val="1"/>
          <w:iCs w:val="1"/>
          <w:color w:val="auto"/>
        </w:rPr>
        <w:t xml:space="preserve"> in </w:t>
      </w:r>
      <w:r w:rsidRPr="78E83627" w:rsidR="00870CE1">
        <w:rPr>
          <w:rFonts w:ascii="Tw Cen MT" w:hAnsi="Tw Cen MT" w:eastAsia="Tw Cen MT" w:cs="Tw Cen MT"/>
          <w:i w:val="1"/>
          <w:iCs w:val="1"/>
          <w:color w:val="auto"/>
        </w:rPr>
        <w:t>Emerging</w:t>
      </w:r>
      <w:r w:rsidRPr="78E83627" w:rsidR="00870CE1">
        <w:rPr>
          <w:rFonts w:ascii="Tw Cen MT" w:hAnsi="Tw Cen MT" w:eastAsia="Tw Cen MT" w:cs="Tw Cen MT"/>
          <w:i w:val="1"/>
          <w:iCs w:val="1"/>
          <w:color w:val="auto"/>
        </w:rPr>
        <w:t xml:space="preserve"> </w:t>
      </w:r>
      <w:r w:rsidRPr="78E83627" w:rsidR="00870CE1">
        <w:rPr>
          <w:rFonts w:ascii="Tw Cen MT" w:hAnsi="Tw Cen MT" w:eastAsia="Tw Cen MT" w:cs="Tw Cen MT"/>
          <w:i w:val="1"/>
          <w:iCs w:val="1"/>
          <w:color w:val="auto"/>
        </w:rPr>
        <w:t>Economies</w:t>
      </w:r>
      <w:r w:rsidRPr="78E83627" w:rsidR="00870CE1">
        <w:rPr>
          <w:rFonts w:ascii="Tw Cen MT" w:hAnsi="Tw Cen MT" w:eastAsia="Tw Cen MT" w:cs="Tw Cen MT"/>
          <w:color w:val="auto"/>
        </w:rPr>
        <w:t xml:space="preserve">.  DOI 10.1108/JEEE-11-2020-0416. </w:t>
      </w:r>
    </w:p>
    <w:p w:rsidRPr="00870CE1" w:rsidR="00870CE1" w:rsidP="78E83627" w:rsidRDefault="0077252A" w14:paraId="114A78B9" w14:textId="56ADE7CD">
      <w:pPr>
        <w:pStyle w:val="Prrafodelista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eastAsia="es-ES"/>
        </w:rPr>
      </w:pPr>
      <w:r w:rsidRPr="78E83627" w:rsidR="0077252A">
        <w:rPr>
          <w:rFonts w:ascii="Tw Cen MT" w:hAnsi="Tw Cen MT" w:eastAsia="Tw Cen MT" w:cs="Tw Cen MT"/>
          <w:color w:val="auto"/>
        </w:rPr>
        <w:t>Impact</w:t>
      </w:r>
      <w:r w:rsidRPr="78E83627" w:rsidR="0077252A">
        <w:rPr>
          <w:rFonts w:ascii="Tw Cen MT" w:hAnsi="Tw Cen MT" w:eastAsia="Tw Cen MT" w:cs="Tw Cen MT"/>
          <w:color w:val="auto"/>
        </w:rPr>
        <w:t xml:space="preserve"> factor </w:t>
      </w:r>
      <w:r w:rsidRPr="78E83627" w:rsidR="00870CE1">
        <w:rPr>
          <w:rFonts w:ascii="Tw Cen MT" w:hAnsi="Tw Cen MT" w:eastAsia="Tw Cen MT" w:cs="Tw Cen MT"/>
          <w:color w:val="auto"/>
        </w:rPr>
        <w:t>SJR</w:t>
      </w:r>
      <w:r w:rsidRPr="78E83627" w:rsidR="00412B3C">
        <w:rPr>
          <w:rFonts w:ascii="Tw Cen MT" w:hAnsi="Tw Cen MT" w:eastAsia="Tw Cen MT" w:cs="Tw Cen MT"/>
          <w:color w:val="auto"/>
        </w:rPr>
        <w:t xml:space="preserve"> </w:t>
      </w:r>
      <w:r w:rsidRPr="78E83627" w:rsidR="00870CE1">
        <w:rPr>
          <w:rFonts w:ascii="Tw Cen MT" w:hAnsi="Tw Cen MT" w:eastAsia="Tw Cen MT" w:cs="Tw Cen MT"/>
          <w:color w:val="auto"/>
        </w:rPr>
        <w:t>Q1</w:t>
      </w:r>
    </w:p>
    <w:p w:rsidRPr="00870CE1" w:rsidR="00870CE1" w:rsidP="78E83627" w:rsidRDefault="00870CE1" w14:paraId="55588B03" w14:textId="77777777">
      <w:pPr>
        <w:pStyle w:val="Prrafodelista"/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7256DB" w:rsidR="00FE3720" w:rsidP="78E83627" w:rsidRDefault="00FE3720" w14:paraId="7D8F95CC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184E45" w:rsidR="00FE3720" w:rsidP="78E83627" w:rsidRDefault="00FE3720" w14:paraId="0872A5AE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A32A74" w:rsidR="00FE3720" w:rsidP="78E83627" w:rsidRDefault="00FE3720" w14:paraId="314AAD59" w14:textId="2213A8D8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Román, José Miguel</w:t>
      </w:r>
    </w:p>
    <w:p w:rsidRPr="00562819" w:rsidR="00FE3720" w:rsidP="78E83627" w:rsidRDefault="00FE3720" w14:paraId="18E8FE76" w14:textId="2459DEEE">
      <w:pPr>
        <w:pStyle w:val="Default"/>
        <w:spacing w:after="120"/>
        <w:rPr>
          <w:rFonts w:ascii="Tw Cen MT" w:hAnsi="Tw Cen MT" w:eastAsia="Tw Cen MT" w:cs="Tw Cen MT"/>
          <w:color w:val="auto" w:themeColor="text1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</w:rPr>
        <w:t xml:space="preserve">Título de las tesis: </w:t>
      </w:r>
      <w:r w:rsidRPr="78E83627" w:rsidR="00FE3720">
        <w:rPr>
          <w:rFonts w:ascii="Tw Cen MT" w:hAnsi="Tw Cen MT" w:eastAsia="Tw Cen MT" w:cs="Tw Cen MT"/>
          <w:color w:val="auto"/>
        </w:rPr>
        <w:t xml:space="preserve"> </w:t>
      </w:r>
      <w:r w:rsidRPr="78E83627" w:rsidR="00D50BB6">
        <w:rPr>
          <w:rFonts w:ascii="Tw Cen MT" w:hAnsi="Tw Cen MT" w:eastAsia="Tw Cen MT" w:cs="Tw Cen MT"/>
          <w:color w:val="auto"/>
        </w:rPr>
        <w:t>LA AGILIDAD EN LA TOMA DE DECISIONES PARA EL EMPRENDIMIENTO EN SERIE INDIVIDUAL Y CORPORATIVO</w:t>
      </w:r>
    </w:p>
    <w:p w:rsidR="00FE3720" w:rsidP="78E83627" w:rsidRDefault="00FE3720" w14:paraId="3D76A126" w14:textId="5CC0270D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Peña-Legazkue, I.</w:t>
      </w:r>
    </w:p>
    <w:p w:rsidRPr="001D71C5" w:rsidR="001D71C5" w:rsidP="22ED9900" w:rsidRDefault="001D71C5" w14:paraId="52A71442" w14:textId="7F7AA90F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F8334D" w:rsidR="00F8334D" w:rsidP="78E83627" w:rsidRDefault="00F8334D" w14:paraId="46498698" w14:textId="5F1214E0">
      <w:pP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Mención Industrial</w:t>
      </w:r>
    </w:p>
    <w:p w:rsidRPr="00184E45" w:rsidR="00FE3720" w:rsidP="78E83627" w:rsidRDefault="00FE3720" w14:paraId="0B11160F" w14:textId="76629223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2022</w:t>
      </w:r>
    </w:p>
    <w:p w:rsidRPr="00A32A74" w:rsidR="00FE3720" w:rsidP="78E83627" w:rsidRDefault="00FE3720" w14:paraId="2987FC77" w14:textId="01254A21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FE3720" w:rsidP="78E83627" w:rsidRDefault="00FE3720" w14:paraId="60ED31DA" w14:textId="59662E9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77252A" w:rsidR="0077252A" w:rsidP="78E83627" w:rsidRDefault="006D467E" w14:paraId="3C9A69AA" w14:textId="77777777">
      <w:pPr>
        <w:pStyle w:val="Prrafodelista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6D467E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 xml:space="preserve">Roman, </w:t>
      </w:r>
      <w:r w:rsidRPr="78E83627" w:rsidR="006D467E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JM  (</w:t>
      </w:r>
      <w:r w:rsidRPr="78E83627" w:rsidR="006D467E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2017</w:t>
      </w:r>
      <w:r w:rsidRPr="78E83627" w:rsidR="002E0BED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. forthcoming</w:t>
      </w:r>
      <w:r w:rsidRPr="78E83627" w:rsidR="006D467E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). Firm Renewal Through Corporate Venturing and Strategic Agility: Shifting from Spin-Out to Spin-in Ventures. </w:t>
      </w:r>
      <w:r w:rsidRPr="78E83627" w:rsidR="006D467E">
        <w:rPr>
          <w:rFonts w:ascii="Tw Cen MT" w:hAnsi="Tw Cen MT" w:eastAsia="Tw Cen MT" w:cs="Tw Cen MT"/>
          <w:i w:val="1"/>
          <w:iCs w:val="1"/>
          <w:color w:val="auto" w:themeColor="text1"/>
          <w:sz w:val="24"/>
          <w:szCs w:val="24"/>
          <w:shd w:val="clear" w:color="auto" w:fill="FFFFFF"/>
          <w:lang w:val="en-US"/>
        </w:rPr>
        <w:t>International Journal of Entrepreneurship</w:t>
      </w:r>
      <w:r w:rsidRPr="78E83627" w:rsidR="006D467E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. </w:t>
      </w:r>
    </w:p>
    <w:p w:rsidRPr="006D467E" w:rsidR="006D467E" w:rsidP="78E83627" w:rsidRDefault="0077252A" w14:paraId="31732A84" w14:textId="452E2300">
      <w:pPr>
        <w:pStyle w:val="Prrafodelista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77252A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 xml:space="preserve">Impact factor </w:t>
      </w:r>
      <w:r w:rsidRPr="78E83627" w:rsidR="006D467E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SJR</w:t>
      </w:r>
      <w:r w:rsidRPr="78E83627" w:rsidR="00412B3C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 xml:space="preserve"> </w:t>
      </w:r>
      <w:r w:rsidRPr="78E83627" w:rsidR="006D467E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Q4</w:t>
      </w:r>
    </w:p>
    <w:p w:rsidRPr="00184E45" w:rsidR="006D467E" w:rsidP="78E83627" w:rsidRDefault="006D467E" w14:paraId="40164573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7256DB" w:rsidR="00FE3720" w:rsidP="78E83627" w:rsidRDefault="00FE3720" w14:paraId="069E631F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184E45" w:rsidR="00FE3720" w:rsidP="78E83627" w:rsidRDefault="00FE3720" w14:paraId="054D5775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A32A74" w:rsidR="00FE3720" w:rsidP="78E83627" w:rsidRDefault="00FE3720" w14:paraId="0320EA04" w14:textId="4E1BFC9E">
      <w:pPr>
        <w:spacing w:after="10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Goicoechea, E</w:t>
      </w:r>
      <w:r w:rsidRPr="78E83627" w:rsidR="00860FBA">
        <w:rPr>
          <w:rFonts w:ascii="Tw Cen MT" w:hAnsi="Tw Cen MT" w:eastAsia="Tw Cen MT" w:cs="Tw Cen MT"/>
          <w:color w:val="auto"/>
          <w:sz w:val="24"/>
          <w:szCs w:val="24"/>
        </w:rPr>
        <w:t>stibaliz</w:t>
      </w:r>
    </w:p>
    <w:p w:rsidRPr="00562819" w:rsidR="00FE3720" w:rsidP="78E83627" w:rsidRDefault="00FE3720" w14:paraId="20BE4C02" w14:textId="4746FE34">
      <w:pPr>
        <w:pStyle w:val="Default"/>
        <w:spacing w:after="120"/>
        <w:rPr>
          <w:rFonts w:ascii="Tw Cen MT" w:hAnsi="Tw Cen MT" w:eastAsia="Tw Cen MT" w:cs="Tw Cen MT"/>
          <w:color w:val="auto" w:themeColor="text1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</w:rPr>
        <w:t xml:space="preserve">Título de las tesis: </w:t>
      </w:r>
      <w:r w:rsidRPr="78E83627" w:rsidR="00FE3720">
        <w:rPr>
          <w:rFonts w:ascii="Tw Cen MT" w:hAnsi="Tw Cen MT" w:eastAsia="Tw Cen MT" w:cs="Tw Cen MT"/>
          <w:color w:val="auto"/>
        </w:rPr>
        <w:t xml:space="preserve"> </w:t>
      </w:r>
      <w:r w:rsidRPr="78E83627" w:rsidR="00D50BB6">
        <w:rPr>
          <w:rFonts w:ascii="Tw Cen MT" w:hAnsi="Tw Cen MT" w:eastAsia="Tw Cen MT" w:cs="Tw Cen MT"/>
          <w:color w:val="auto"/>
        </w:rPr>
        <w:t>Una propuesta de informe de auditoría en España. Necesidades detectadas y nuevos modelos de información corporativa.</w:t>
      </w:r>
    </w:p>
    <w:p w:rsidR="00FE3720" w:rsidP="78E83627" w:rsidRDefault="00FE3720" w14:paraId="3F76B72E" w14:textId="5046914C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Gómez-Bezares, F.</w:t>
      </w:r>
    </w:p>
    <w:p w:rsidRPr="001D71C5" w:rsidR="001D71C5" w:rsidP="22ED9900" w:rsidRDefault="001D71C5" w14:paraId="3E40F012" w14:textId="1D518DF8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184E45" w:rsidR="00FE3720" w:rsidP="78E83627" w:rsidRDefault="00FE3720" w14:paraId="485E3102" w14:textId="2032D18B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2022</w:t>
      </w:r>
    </w:p>
    <w:p w:rsidRPr="00A32A74" w:rsidR="00FE3720" w:rsidP="78E83627" w:rsidRDefault="00FE3720" w14:paraId="608AF6A3" w14:textId="1D84DC2A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184E45" w:rsidR="00FE3720" w:rsidP="78E83627" w:rsidRDefault="00FE3720" w14:paraId="4E24AE0B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77252A" w:rsidR="00975771" w:rsidP="78E83627" w:rsidRDefault="00975771" w14:paraId="19BA6B8A" w14:textId="20A8EE60">
      <w:pPr>
        <w:pStyle w:val="Prrafodelista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eastAsia="es-ES"/>
        </w:rPr>
      </w:pP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Goicoechea E, Gómez-Bezares F, Ugarte JV. 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 xml:space="preserve">Integrated Reporting Assurance: 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Perceptions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 xml:space="preserve"> of Auditors and Users in Spain. </w:t>
      </w:r>
      <w:r w:rsidRPr="78E83627" w:rsidR="00975771">
        <w:rPr>
          <w:rStyle w:val="nfasis"/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Sustainability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. 2019; 11(3):713. </w:t>
      </w:r>
      <w:hyperlink w:history="1" r:id="R50f878d450424a3d">
        <w:r w:rsidRPr="78E83627" w:rsidR="0077252A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shd w:val="clear" w:color="auto" w:fill="FFFFFF"/>
          </w:rPr>
          <w:t>https://doi.org/10.3390/su11030713</w:t>
        </w:r>
      </w:hyperlink>
    </w:p>
    <w:p w:rsidRPr="00975771" w:rsidR="0077252A" w:rsidP="78E83627" w:rsidRDefault="0077252A" w14:paraId="12083E78" w14:textId="58BED5B2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eastAsia="es-ES"/>
        </w:rPr>
      </w:pPr>
      <w:r w:rsidRPr="78E83627" w:rsidR="0077252A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Impact</w:t>
      </w:r>
      <w:r w:rsidRPr="78E83627" w:rsidR="0077252A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 factor</w:t>
      </w:r>
      <w:r w:rsidRPr="78E83627" w:rsidR="00EF50AA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 JCR Q2</w:t>
      </w:r>
    </w:p>
    <w:p w:rsidRPr="00975771" w:rsidR="00975771" w:rsidP="78E83627" w:rsidRDefault="00975771" w14:paraId="1FBC500C" w14:textId="7777777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eastAsia="es-ES"/>
        </w:rPr>
      </w:pPr>
    </w:p>
    <w:p w:rsidRPr="00975771" w:rsidR="00975771" w:rsidP="78E83627" w:rsidRDefault="00975771" w14:paraId="1DF12013" w14:textId="7777777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5F5F5"/>
        </w:rPr>
      </w:pPr>
    </w:p>
    <w:p w:rsidRPr="0077252A" w:rsidR="00975771" w:rsidP="78E83627" w:rsidRDefault="00975771" w14:paraId="46682C27" w14:textId="5A2F020D">
      <w:pPr>
        <w:pStyle w:val="Prrafodelista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Style w:val="Hipervnculo"/>
          <w:rFonts w:ascii="Tw Cen MT" w:hAnsi="Tw Cen MT" w:eastAsia="Tw Cen MT" w:cs="Tw Cen MT"/>
          <w:color w:val="auto" w:themeColor="text1"/>
          <w:sz w:val="24"/>
          <w:szCs w:val="24"/>
          <w:u w:val="none"/>
          <w:shd w:val="clear" w:color="auto" w:fill="FFFFFF"/>
          <w:lang w:val="en-US"/>
        </w:rPr>
      </w:pP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Goicoechea E, Gómez-Bezares F, Ugarte JV. 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Improving Audit Reports: A Consensus between Auditors and Users. </w:t>
      </w:r>
      <w:r w:rsidRPr="78E83627" w:rsidR="00975771">
        <w:rPr>
          <w:rStyle w:val="nfasis"/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International Journal of Financial Studies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 xml:space="preserve">. 2021; 9(2):25. </w:t>
      </w:r>
      <w:hyperlink w:history="1" r:id="R1ac7b4e5ed404139">
        <w:r w:rsidRPr="78E83627" w:rsidR="00975771">
          <w:rPr>
            <w:rStyle w:val="Hipervnculo"/>
            <w:rFonts w:ascii="Tw Cen MT" w:hAnsi="Tw Cen MT" w:eastAsia="Tw Cen MT" w:cs="Tw Cen MT"/>
            <w:color w:val="auto" w:themeColor="text1"/>
            <w:sz w:val="24"/>
            <w:szCs w:val="24"/>
            <w:shd w:val="clear" w:color="auto" w:fill="FFFFFF"/>
            <w:lang w:val="en-US"/>
          </w:rPr>
          <w:t>https://doi.org/10.3390/ijfs9020025</w:t>
        </w:r>
      </w:hyperlink>
    </w:p>
    <w:p w:rsidRPr="0077252A" w:rsidR="0077252A" w:rsidP="78E83627" w:rsidRDefault="0077252A" w14:paraId="586E84B0" w14:textId="438232FA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</w:pPr>
      <w:r w:rsidRPr="78E83627" w:rsidR="0077252A">
        <w:rPr>
          <w:rStyle w:val="Hipervnculo"/>
          <w:rFonts w:ascii="Tw Cen MT" w:hAnsi="Tw Cen MT" w:eastAsia="Tw Cen MT" w:cs="Tw Cen MT"/>
          <w:color w:val="auto" w:themeColor="text1"/>
          <w:sz w:val="24"/>
          <w:szCs w:val="24"/>
          <w:u w:val="none"/>
          <w:shd w:val="clear" w:color="auto" w:fill="FFFFFF"/>
          <w:lang w:val="en-US"/>
        </w:rPr>
        <w:t>Impact factor</w:t>
      </w:r>
      <w:r w:rsidRPr="78E83627" w:rsidR="00EF50AA">
        <w:rPr>
          <w:rStyle w:val="Hipervnculo"/>
          <w:rFonts w:ascii="Tw Cen MT" w:hAnsi="Tw Cen MT" w:eastAsia="Tw Cen MT" w:cs="Tw Cen MT"/>
          <w:color w:val="auto" w:themeColor="text1"/>
          <w:sz w:val="24"/>
          <w:szCs w:val="24"/>
          <w:u w:val="none"/>
          <w:shd w:val="clear" w:color="auto" w:fill="FFFFFF"/>
          <w:lang w:val="en-US"/>
        </w:rPr>
        <w:t xml:space="preserve"> JCR Q2 ESCI</w:t>
      </w:r>
    </w:p>
    <w:p w:rsidRPr="00975771" w:rsidR="00975771" w:rsidP="78E83627" w:rsidRDefault="00975771" w14:paraId="2572B74D" w14:textId="7777777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</w:pPr>
    </w:p>
    <w:p w:rsidRPr="00975771" w:rsidR="00975771" w:rsidP="78E83627" w:rsidRDefault="00975771" w14:paraId="3CEEC45D" w14:textId="77777777">
      <w:pPr>
        <w:pStyle w:val="Prrafodelista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  <w:shd w:val="clear" w:color="auto" w:fill="FFFFFF"/>
        </w:rPr>
      </w:pP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Goicoechea, E., Gómez-Bezares, F., &amp; Goitia-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Berriozabal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, L. (2020). NOVEDADES Y RETOS EN MATERIA DE INFORMACIÓN NO FINANCIERA Y AUDITORÍA.</w:t>
      </w:r>
      <w:r w:rsidRPr="78E83627" w:rsidR="00975771">
        <w:rPr>
          <w:rFonts w:ascii="Tw Cen MT" w:hAnsi="Tw Cen MT" w:eastAsia="Tw Cen MT" w:cs="Tw Cen MT"/>
          <w:i w:val="1"/>
          <w:iCs w:val="1"/>
          <w:color w:val="auto" w:themeColor="text1"/>
          <w:sz w:val="24"/>
          <w:szCs w:val="24"/>
          <w:shd w:val="clear" w:color="auto" w:fill="FFFFFF"/>
        </w:rPr>
        <w:t> Boletín De Estudios Económicos, 75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(230), 321-350. 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Retrieved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 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from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 https://www.proquest.com/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scholarly-journals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/novedades-y-retos-en-materia-de-información-no/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docview</w:t>
      </w:r>
      <w:r w:rsidRPr="78E83627" w:rsidR="009757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/2443866435/se-2?accountid=14529</w:t>
      </w:r>
    </w:p>
    <w:p w:rsidRPr="007256DB" w:rsidR="00FE3720" w:rsidP="78E83627" w:rsidRDefault="00FE3720" w14:paraId="7035CC3C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184E45" w:rsidR="00FE3720" w:rsidP="78E83627" w:rsidRDefault="00FE3720" w14:paraId="5AE91DBF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A32A74" w:rsidR="00FE3720" w:rsidP="78E83627" w:rsidRDefault="00FE3720" w14:paraId="3C26FD48" w14:textId="0EF03583">
      <w:pPr>
        <w:spacing w:after="10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O´Higgins, Ciara</w:t>
      </w:r>
    </w:p>
    <w:p w:rsidRPr="00F62C6E" w:rsidR="00FE3720" w:rsidP="78E83627" w:rsidRDefault="00FE3720" w14:paraId="3ECF8547" w14:textId="065AB113">
      <w:pPr>
        <w:pStyle w:val="Default"/>
        <w:spacing w:after="120"/>
        <w:rPr>
          <w:rFonts w:ascii="Tw Cen MT" w:hAnsi="Tw Cen MT" w:eastAsia="Tw Cen MT" w:cs="Tw Cen MT"/>
          <w:color w:val="auto" w:themeColor="text1"/>
          <w:lang w:val="en-US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FE3720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FE3720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F62C6E">
        <w:rPr>
          <w:rFonts w:ascii="Tw Cen MT" w:hAnsi="Tw Cen MT" w:eastAsia="Tw Cen MT" w:cs="Tw Cen MT"/>
          <w:color w:val="auto"/>
          <w:lang w:val="en-US"/>
        </w:rPr>
        <w:t>The role of firm characteristics and knowledge in the international management of professional service firms</w:t>
      </w:r>
    </w:p>
    <w:p w:rsidR="00FE3720" w:rsidP="78E83627" w:rsidRDefault="00FE3720" w14:paraId="3A38D1A1" w14:textId="67BFD783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 xml:space="preserve">Aramburu, N. y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Andreeva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, T.</w:t>
      </w:r>
    </w:p>
    <w:p w:rsidRPr="001D71C5" w:rsidR="001D71C5" w:rsidP="22ED9900" w:rsidRDefault="001D71C5" w14:paraId="45BBB021" w14:textId="3696BFBD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F8334D" w:rsidR="00F8334D" w:rsidP="78E83627" w:rsidRDefault="00F8334D" w14:paraId="0239C03F" w14:textId="44131337">
      <w:pP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Mención Internacional</w:t>
      </w:r>
    </w:p>
    <w:p w:rsidRPr="00184E45" w:rsidR="00FE3720" w:rsidP="78E83627" w:rsidRDefault="00FE3720" w14:paraId="30CEE95A" w14:textId="7650284A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2022</w:t>
      </w:r>
    </w:p>
    <w:p w:rsidRPr="00A32A74" w:rsidR="00FE3720" w:rsidP="78E83627" w:rsidRDefault="00FE3720" w14:paraId="0CDAEFB3" w14:textId="14419E00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184E45" w:rsidR="00FE3720" w:rsidP="78E83627" w:rsidRDefault="00FE3720" w14:paraId="462A5CE0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77252A" w:rsidR="00037D5C" w:rsidP="78E83627" w:rsidRDefault="00037D5C" w14:paraId="110F6608" w14:textId="42C120AF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Style w:val="Hipervnculo"/>
          <w:rFonts w:ascii="Tw Cen MT" w:hAnsi="Tw Cen MT" w:eastAsia="Tw Cen MT" w:cs="Tw Cen MT"/>
          <w:color w:val="auto" w:themeColor="text1"/>
          <w:sz w:val="24"/>
          <w:szCs w:val="24"/>
          <w:u w:val="none"/>
          <w:lang w:val="en-US"/>
        </w:rPr>
      </w:pP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O’Higgins, C., Andreeva, T., &amp; Aramburu, N. (2021). International management challenges of professional service firms: a synthesis of </w:t>
      </w: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the literature</w:t>
      </w: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. </w:t>
      </w:r>
      <w:r w:rsidRPr="78E83627" w:rsidR="00037D5C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/>
        </w:rPr>
        <w:t>Review of International Business and Strategy,</w:t>
      </w: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31(4), 596–621. </w:t>
      </w:r>
      <w:hyperlink r:id="Re4eb079b3d54451f">
        <w:r w:rsidRPr="78E83627" w:rsidR="00037D5C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https://doi.org/https://doi.org/10.1108/RIBS-07-2020-0087</w:t>
        </w:r>
      </w:hyperlink>
    </w:p>
    <w:p w:rsidRPr="00037D5C" w:rsidR="0077252A" w:rsidP="78E83627" w:rsidRDefault="0077252A" w14:paraId="060F9F09" w14:textId="77307AA2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Style w:val="Hipervnculo"/>
          <w:rFonts w:ascii="Tw Cen MT" w:hAnsi="Tw Cen MT" w:eastAsia="Tw Cen MT" w:cs="Tw Cen MT"/>
          <w:color w:val="auto" w:themeColor="text1"/>
          <w:sz w:val="24"/>
          <w:szCs w:val="24"/>
          <w:u w:val="none"/>
          <w:lang w:val="en-US"/>
        </w:rPr>
      </w:pPr>
      <w:r w:rsidRPr="78E83627" w:rsidR="0077252A">
        <w:rPr>
          <w:rFonts w:ascii="Tw Cen MT" w:hAnsi="Tw Cen MT" w:eastAsia="Tw Cen MT" w:cs="Tw Cen MT"/>
          <w:color w:val="auto"/>
          <w:sz w:val="24"/>
          <w:szCs w:val="24"/>
          <w:lang w:val="en-US"/>
        </w:rPr>
        <w:t>Impact factor</w:t>
      </w:r>
      <w:r w:rsidRPr="78E83627" w:rsidR="00EF50AA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JCR Q3 ESCI</w:t>
      </w:r>
    </w:p>
    <w:p w:rsidRPr="00037D5C" w:rsidR="00037D5C" w:rsidP="78E83627" w:rsidRDefault="00037D5C" w14:paraId="4C3E3A6F" w14:textId="77777777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</w:p>
    <w:p w:rsidRPr="0077252A" w:rsidR="0077252A" w:rsidP="78E83627" w:rsidRDefault="00037D5C" w14:paraId="73E1EBC0" w14:textId="6BFE480B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Style w:val="Hipervnculo"/>
          <w:rFonts w:ascii="Tw Cen MT" w:hAnsi="Tw Cen MT" w:eastAsia="Tw Cen MT" w:cs="Tw Cen MT"/>
          <w:color w:val="auto" w:themeColor="text1"/>
          <w:sz w:val="24"/>
          <w:szCs w:val="24"/>
          <w:u w:val="none"/>
          <w:lang w:val="en-US"/>
        </w:rPr>
      </w:pP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O’Higgins, C., Aramburu, N., &amp; Andreeva, T. (2022). Managing international professional service firms: a review and future research agenda. </w:t>
      </w:r>
      <w:r w:rsidRPr="78E83627" w:rsidR="00037D5C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/>
        </w:rPr>
        <w:t>Baltic Journal of Management, 17</w:t>
      </w: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(1), 34–55. </w:t>
      </w:r>
      <w:hyperlink r:id="R11019e68304948b2">
        <w:r w:rsidRPr="78E83627" w:rsidR="00037D5C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https://doi.org/10.1108/BJM-08-2020-0293</w:t>
        </w:r>
      </w:hyperlink>
    </w:p>
    <w:p w:rsidRPr="00037D5C" w:rsidR="0077252A" w:rsidP="78E83627" w:rsidRDefault="0077252A" w14:paraId="4BFAE9A3" w14:textId="5951EAE9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Style w:val="Hipervnculo"/>
          <w:rFonts w:ascii="Tw Cen MT" w:hAnsi="Tw Cen MT" w:eastAsia="Tw Cen MT" w:cs="Tw Cen MT"/>
          <w:color w:val="auto" w:themeColor="text1"/>
          <w:sz w:val="24"/>
          <w:szCs w:val="24"/>
          <w:u w:val="none"/>
          <w:lang w:val="en-US"/>
        </w:rPr>
      </w:pPr>
      <w:r w:rsidRPr="78E83627" w:rsidR="0077252A">
        <w:rPr>
          <w:rStyle w:val="Hipervnculo"/>
          <w:rFonts w:ascii="Tw Cen MT" w:hAnsi="Tw Cen MT" w:eastAsia="Tw Cen MT" w:cs="Tw Cen MT"/>
          <w:color w:val="auto"/>
          <w:sz w:val="24"/>
          <w:szCs w:val="24"/>
          <w:u w:val="none"/>
          <w:lang w:val="en-US"/>
        </w:rPr>
        <w:t>Impact factor</w:t>
      </w:r>
      <w:r w:rsidRPr="78E83627" w:rsidR="00EF50AA">
        <w:rPr>
          <w:rStyle w:val="Hipervnculo"/>
          <w:rFonts w:ascii="Tw Cen MT" w:hAnsi="Tw Cen MT" w:eastAsia="Tw Cen MT" w:cs="Tw Cen MT"/>
          <w:color w:val="auto"/>
          <w:sz w:val="24"/>
          <w:szCs w:val="24"/>
          <w:u w:val="none"/>
          <w:lang w:val="en-US"/>
        </w:rPr>
        <w:t xml:space="preserve"> JCR</w:t>
      </w:r>
      <w:r w:rsidRPr="78E83627" w:rsidR="00412B3C">
        <w:rPr>
          <w:rStyle w:val="Hipervnculo"/>
          <w:rFonts w:ascii="Tw Cen MT" w:hAnsi="Tw Cen MT" w:eastAsia="Tw Cen MT" w:cs="Tw Cen MT"/>
          <w:color w:val="auto"/>
          <w:sz w:val="24"/>
          <w:szCs w:val="24"/>
          <w:u w:val="none"/>
          <w:lang w:val="en-US"/>
        </w:rPr>
        <w:t xml:space="preserve"> </w:t>
      </w:r>
      <w:r w:rsidRPr="78E83627" w:rsidR="00EF50AA">
        <w:rPr>
          <w:rStyle w:val="Hipervnculo"/>
          <w:rFonts w:ascii="Tw Cen MT" w:hAnsi="Tw Cen MT" w:eastAsia="Tw Cen MT" w:cs="Tw Cen MT"/>
          <w:color w:val="auto"/>
          <w:sz w:val="24"/>
          <w:szCs w:val="24"/>
          <w:u w:val="none"/>
          <w:lang w:val="en-US"/>
        </w:rPr>
        <w:t>Q4</w:t>
      </w:r>
    </w:p>
    <w:p w:rsidRPr="00037D5C" w:rsidR="00037D5C" w:rsidP="78E83627" w:rsidRDefault="00037D5C" w14:paraId="3FE587CD" w14:textId="77777777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</w:p>
    <w:p w:rsidRPr="0077252A" w:rsidR="0077252A" w:rsidP="78E83627" w:rsidRDefault="00037D5C" w14:paraId="1CBFE085" w14:textId="3CB190BA">
      <w:pPr>
        <w:pStyle w:val="Prrafodelista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O’Higgins, C., Andreeva, T., &amp; Aramburu, N. (2022). The </w:t>
      </w: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hows</w:t>
      </w: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and whys of foreign operation mode combinations: The role of knowledge processes. </w:t>
      </w:r>
      <w:r w:rsidRPr="78E83627" w:rsidR="00037D5C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/>
        </w:rPr>
        <w:t>Journal of World Business</w:t>
      </w:r>
      <w:r w:rsidRPr="78E83627" w:rsidR="00037D5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, 57(2), 101303. </w:t>
      </w:r>
      <w:hyperlink r:id="Rcaa1e4a652344d00">
        <w:r w:rsidRPr="78E83627" w:rsidR="00037D5C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https://doi.org/10.1016/J.JWB.2021.101303</w:t>
        </w:r>
      </w:hyperlink>
    </w:p>
    <w:p w:rsidRPr="00037D5C" w:rsidR="0077252A" w:rsidP="78E83627" w:rsidRDefault="0077252A" w14:paraId="0F9D3326" w14:textId="7C21A4E3">
      <w:pPr>
        <w:pStyle w:val="Prrafodelista"/>
        <w:shd w:val="clear" w:color="auto" w:fill="FFFFFF" w:themeFill="background1"/>
        <w:spacing w:after="0" w:line="240" w:lineRule="auto"/>
        <w:ind w:left="108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0077252A">
        <w:rPr>
          <w:rFonts w:ascii="Tw Cen MT" w:hAnsi="Tw Cen MT" w:eastAsia="Tw Cen MT" w:cs="Tw Cen MT"/>
          <w:color w:val="auto"/>
          <w:sz w:val="24"/>
          <w:szCs w:val="24"/>
          <w:lang w:val="en-US"/>
        </w:rPr>
        <w:t>Impact factor</w:t>
      </w:r>
      <w:r w:rsidRPr="78E83627" w:rsidR="00EF50AA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JCR Q1</w:t>
      </w:r>
    </w:p>
    <w:p w:rsidR="00FE3720" w:rsidP="78E83627" w:rsidRDefault="00FE3720" w14:paraId="5FC8AD3D" w14:textId="77777777">
      <w:pPr>
        <w:spacing w:after="0" w:line="240" w:lineRule="auto"/>
        <w:rPr>
          <w:rFonts w:ascii="Tw Cen MT" w:hAnsi="Tw Cen MT" w:eastAsia="Tw Cen MT" w:cs="Tw Cen MT"/>
          <w:b w:val="1"/>
          <w:bCs w:val="1"/>
          <w:color w:val="auto"/>
          <w:sz w:val="32"/>
          <w:szCs w:val="32"/>
        </w:rPr>
      </w:pPr>
    </w:p>
    <w:p w:rsidR="00FE3720" w:rsidP="78E83627" w:rsidRDefault="00FE3720" w14:paraId="30AADC3F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</w:p>
    <w:p w:rsidRPr="00184E45" w:rsidR="00FE3720" w:rsidP="78E83627" w:rsidRDefault="00FE3720" w14:paraId="25D0239F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A32A74" w:rsidR="00FE3720" w:rsidP="78E83627" w:rsidRDefault="00FE3720" w14:paraId="3CF35039" w14:textId="15C6CD27">
      <w:pPr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Martínez, M</w:t>
      </w:r>
      <w:r w:rsidRPr="78E83627" w:rsidR="00F12322">
        <w:rPr>
          <w:rFonts w:ascii="Tw Cen MT" w:hAnsi="Tw Cen MT" w:eastAsia="Tw Cen MT" w:cs="Tw Cen MT"/>
          <w:color w:val="auto"/>
          <w:sz w:val="24"/>
          <w:szCs w:val="24"/>
        </w:rPr>
        <w:t>ariña</w:t>
      </w:r>
    </w:p>
    <w:p w:rsidR="00FE3720" w:rsidP="78E83627" w:rsidRDefault="00FE3720" w14:paraId="5D595CCB" w14:textId="1D816684">
      <w:pPr>
        <w:pStyle w:val="Default"/>
        <w:spacing w:after="120"/>
        <w:rPr>
          <w:rFonts w:ascii="Tw Cen MT" w:hAnsi="Tw Cen MT" w:eastAsia="Tw Cen MT" w:cs="Tw Cen MT"/>
          <w:color w:val="auto"/>
          <w:lang w:val="en-US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FE3720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FE3720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D438F4">
        <w:rPr>
          <w:rFonts w:ascii="Tw Cen MT" w:hAnsi="Tw Cen MT" w:eastAsia="Tw Cen MT" w:cs="Tw Cen MT"/>
          <w:color w:val="auto"/>
          <w:lang w:val="en-US"/>
        </w:rPr>
        <w:t>Essays on Understanding Assumption and Prevention of Undesirable Bank Risk</w:t>
      </w:r>
    </w:p>
    <w:p w:rsidRPr="0078749C" w:rsidR="00F8334D" w:rsidP="78E83627" w:rsidRDefault="00F8334D" w14:paraId="084693EC" w14:textId="0C6F7E6E">
      <w:pPr>
        <w:pStyle w:val="Default"/>
        <w:spacing w:after="120"/>
        <w:rPr>
          <w:rFonts w:ascii="Tw Cen MT" w:hAnsi="Tw Cen MT" w:eastAsia="Tw Cen MT" w:cs="Tw Cen MT"/>
          <w:b w:val="1"/>
          <w:bCs w:val="1"/>
          <w:color w:val="auto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</w:rPr>
        <w:t>Mención Internacional</w:t>
      </w:r>
    </w:p>
    <w:p w:rsidRPr="0078749C" w:rsidR="00F8334D" w:rsidP="78E83627" w:rsidRDefault="00F8334D" w14:paraId="2C520A0B" w14:textId="4FC95ED2">
      <w:pPr>
        <w:pStyle w:val="Default"/>
        <w:spacing w:after="120"/>
        <w:rPr>
          <w:rFonts w:ascii="Tw Cen MT" w:hAnsi="Tw Cen MT" w:eastAsia="Tw Cen MT" w:cs="Tw Cen MT"/>
          <w:b w:val="1"/>
          <w:bCs w:val="1"/>
          <w:color w:val="auto" w:themeColor="text1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</w:rPr>
        <w:t>Mención Industrial</w:t>
      </w:r>
    </w:p>
    <w:p w:rsidR="00FE3720" w:rsidP="78E83627" w:rsidRDefault="00FE3720" w14:paraId="4849B987" w14:textId="676C4AA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Baselga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, L.</w:t>
      </w:r>
    </w:p>
    <w:p w:rsidRPr="001D71C5" w:rsidR="001D71C5" w:rsidP="22ED9900" w:rsidRDefault="001D71C5" w14:paraId="4078E5B9" w14:textId="3A83A78E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184E45" w:rsidR="00FE3720" w:rsidP="78E83627" w:rsidRDefault="00FE3720" w14:paraId="4F5F4B74" w14:textId="5CAE8F92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2022</w:t>
      </w:r>
    </w:p>
    <w:p w:rsidRPr="00A32A74" w:rsidR="00FE3720" w:rsidP="78E83627" w:rsidRDefault="00FE3720" w14:paraId="15DE920F" w14:textId="28FEF93C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895471" w:rsidP="78E83627" w:rsidRDefault="00FE3720" w14:paraId="5D7A7D88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77252A" w:rsidR="0077252A" w:rsidP="78E83627" w:rsidRDefault="00895471" w14:paraId="4F785B31" w14:textId="77777777">
      <w:pPr>
        <w:pStyle w:val="Prrafodelista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eastAsia="es-ES"/>
        </w:rPr>
      </w:pPr>
      <w:r w:rsidRPr="78E83627" w:rsidR="008954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Martínez-Malvar, Mariña, and Laura </w:t>
      </w:r>
      <w:r w:rsidRPr="78E83627" w:rsidR="008954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Baselga</w:t>
      </w:r>
      <w:r w:rsidRPr="78E83627" w:rsidR="008954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-Pascual. </w:t>
      </w:r>
      <w:r w:rsidRPr="78E83627" w:rsidR="008954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 xml:space="preserve">2020. "Bank Risk Determinants in Latin America" </w:t>
      </w:r>
      <w:r w:rsidRPr="78E83627" w:rsidR="00895471">
        <w:rPr>
          <w:rFonts w:ascii="Tw Cen MT" w:hAnsi="Tw Cen MT" w:eastAsia="Tw Cen MT" w:cs="Tw Cen MT"/>
          <w:i w:val="1"/>
          <w:iCs w:val="1"/>
          <w:color w:val="auto" w:themeColor="text1"/>
          <w:sz w:val="24"/>
          <w:szCs w:val="24"/>
          <w:shd w:val="clear" w:color="auto" w:fill="FFFFFF"/>
          <w:lang w:val="en-US"/>
        </w:rPr>
        <w:t>Risks 8</w:t>
      </w:r>
      <w:r w:rsidRPr="78E83627" w:rsidR="008954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 xml:space="preserve">, no. 3: 94. </w:t>
      </w:r>
      <w:hyperlink w:history="1" r:id="R0eafacfe08fd47ad">
        <w:r w:rsidRPr="78E83627" w:rsidR="00895471">
          <w:rPr>
            <w:rStyle w:val="Hipervnculo"/>
            <w:rFonts w:ascii="Tw Cen MT" w:hAnsi="Tw Cen MT" w:eastAsia="Tw Cen MT" w:cs="Tw Cen MT"/>
            <w:color w:val="auto" w:themeColor="text1"/>
            <w:sz w:val="24"/>
            <w:szCs w:val="24"/>
            <w:shd w:val="clear" w:color="auto" w:fill="FFFFFF"/>
          </w:rPr>
          <w:t>https://doi.org/10.3390/risks8030094</w:t>
        </w:r>
      </w:hyperlink>
      <w:r w:rsidRPr="78E83627" w:rsidR="008954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. </w:t>
      </w:r>
    </w:p>
    <w:p w:rsidRPr="0077252A" w:rsidR="00895471" w:rsidP="78E83627" w:rsidRDefault="0077252A" w14:paraId="3D0DC4D2" w14:textId="1E5917B1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</w:pPr>
      <w:r w:rsidRPr="78E83627" w:rsidR="0077252A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Impact</w:t>
      </w:r>
      <w:r w:rsidRPr="78E83627" w:rsidR="0077252A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 factor </w:t>
      </w:r>
      <w:r w:rsidRPr="78E83627" w:rsidR="00895471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SJR Q2</w:t>
      </w:r>
    </w:p>
    <w:p w:rsidRPr="00895471" w:rsidR="00FE3720" w:rsidP="78E83627" w:rsidRDefault="00FE3720" w14:paraId="16961907" w14:textId="26C9A225">
      <w:pPr>
        <w:pStyle w:val="Prrafodelista"/>
        <w:spacing w:after="120" w:line="240" w:lineRule="auto"/>
        <w:ind w:left="78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7256DB" w:rsidR="00FE3720" w:rsidP="78E83627" w:rsidRDefault="00FE3720" w14:paraId="174AD146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184E45" w:rsidR="00FE3720" w:rsidP="78E83627" w:rsidRDefault="00FE3720" w14:paraId="2C4B38F5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5669C5" w:rsidR="00FE3720" w:rsidP="78E83627" w:rsidRDefault="00FE3720" w14:paraId="5CD4D044" w14:textId="73C1147B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Patetta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, Valentina</w:t>
      </w:r>
    </w:p>
    <w:p w:rsidRPr="00805CB8" w:rsidR="00805CB8" w:rsidP="78E83627" w:rsidRDefault="00FE3720" w14:paraId="3F651568" w14:textId="0C1BF3E0">
      <w:pPr>
        <w:pStyle w:val="Default"/>
        <w:spacing w:after="120"/>
        <w:rPr>
          <w:rFonts w:ascii="Tw Cen MT" w:hAnsi="Tw Cen MT" w:eastAsia="Tw Cen MT" w:cs="Tw Cen MT"/>
          <w:color w:val="auto" w:themeColor="text1"/>
          <w:lang w:val="en-US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FE3720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FE3720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805CB8">
        <w:rPr>
          <w:rFonts w:ascii="Tw Cen MT" w:hAnsi="Tw Cen MT" w:eastAsia="Tw Cen MT" w:cs="Tw Cen MT"/>
          <w:color w:val="auto"/>
          <w:lang w:val="en-US"/>
        </w:rPr>
        <w:t>New financial mechanisms for enhancing the impact of social enterprises: the case of SIBs</w:t>
      </w:r>
    </w:p>
    <w:p w:rsidR="00FE3720" w:rsidP="78E83627" w:rsidRDefault="00FE3720" w14:paraId="0FD72A55" w14:textId="4C88898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Gómez, L.</w:t>
      </w:r>
    </w:p>
    <w:p w:rsidRPr="001D71C5" w:rsidR="001D71C5" w:rsidP="22ED9900" w:rsidRDefault="001D71C5" w14:paraId="2D10D8FC" w14:textId="773C82A1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184E45" w:rsidR="00FE3720" w:rsidP="78E83627" w:rsidRDefault="00FE3720" w14:paraId="4C7FC563" w14:textId="1128A420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2022</w:t>
      </w:r>
    </w:p>
    <w:p w:rsidRPr="00A32A74" w:rsidR="00FE3720" w:rsidP="78E83627" w:rsidRDefault="00FE3720" w14:paraId="5CC43DE1" w14:textId="34CBF5DB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2A74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FE3720" w:rsidP="78E83627" w:rsidRDefault="00FE3720" w14:paraId="6F86D58D" w14:textId="2F6AA24F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="00F76DC0" w:rsidP="78E83627" w:rsidRDefault="00F76DC0" w14:paraId="46AEEFD7" w14:textId="3C2F56D8">
      <w:pPr>
        <w:pStyle w:val="Prrafodelista"/>
        <w:numPr>
          <w:ilvl w:val="0"/>
          <w:numId w:val="28"/>
        </w:numPr>
        <w:shd w:val="clear" w:color="auto" w:fill="FFFFFF" w:themeFill="background1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00F76DC0">
        <w:rPr>
          <w:rFonts w:ascii="Tw Cen MT" w:hAnsi="Tw Cen MT" w:eastAsia="Tw Cen MT" w:cs="Tw Cen MT"/>
          <w:color w:val="auto"/>
          <w:sz w:val="24"/>
          <w:szCs w:val="24"/>
          <w:lang w:val="en-US"/>
        </w:rPr>
        <w:t>Patetta</w:t>
      </w:r>
      <w:r w:rsidRPr="78E83627" w:rsidR="00F76DC0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, V. and Enciso </w:t>
      </w:r>
      <w:r w:rsidRPr="78E83627" w:rsidR="00F76DC0">
        <w:rPr>
          <w:rFonts w:ascii="Tw Cen MT" w:hAnsi="Tw Cen MT" w:eastAsia="Tw Cen MT" w:cs="Tw Cen MT"/>
          <w:color w:val="auto"/>
          <w:sz w:val="24"/>
          <w:szCs w:val="24"/>
          <w:lang w:val="en-US"/>
        </w:rPr>
        <w:t>Santocildes</w:t>
      </w:r>
      <w:r w:rsidRPr="78E83627" w:rsidR="00F76DC0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, M. (2022, forthcoming) Social impact bonds and their implications for third sector </w:t>
      </w:r>
      <w:r w:rsidRPr="78E83627" w:rsidR="00F76DC0">
        <w:rPr>
          <w:rFonts w:ascii="Tw Cen MT" w:hAnsi="Tw Cen MT" w:eastAsia="Tw Cen MT" w:cs="Tw Cen MT"/>
          <w:color w:val="auto"/>
          <w:sz w:val="24"/>
          <w:szCs w:val="24"/>
          <w:lang w:val="en-US"/>
        </w:rPr>
        <w:t>organisations</w:t>
      </w:r>
      <w:r w:rsidRPr="78E83627" w:rsidR="00F76DC0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: experiences from the </w:t>
      </w:r>
      <w:r w:rsidRPr="78E83627" w:rsidR="00F76DC0">
        <w:rPr>
          <w:rFonts w:ascii="Tw Cen MT" w:hAnsi="Tw Cen MT" w:eastAsia="Tw Cen MT" w:cs="Tw Cen MT"/>
          <w:color w:val="auto"/>
          <w:sz w:val="24"/>
          <w:szCs w:val="24"/>
          <w:lang w:val="en-US"/>
        </w:rPr>
        <w:t>Netherlands,  </w:t>
      </w:r>
      <w:r w:rsidRPr="78E83627" w:rsidR="00F76DC0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/>
        </w:rPr>
        <w:t>Voluntary</w:t>
      </w:r>
      <w:r w:rsidRPr="78E83627" w:rsidR="00F76DC0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/>
        </w:rPr>
        <w:t xml:space="preserve"> Sector Review,</w:t>
      </w:r>
      <w:r w:rsidRPr="78E83627" w:rsidR="00F76DC0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  <w:hyperlink r:id="Rff91f02cad714d0f">
        <w:r w:rsidRPr="78E83627" w:rsidR="00F76DC0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https://doi.org/10.1332/204080521X16104823141700</w:t>
        </w:r>
      </w:hyperlink>
      <w:r w:rsidRPr="78E83627" w:rsidR="00F76DC0">
        <w:rPr>
          <w:rFonts w:ascii="Tw Cen MT" w:hAnsi="Tw Cen MT" w:eastAsia="Tw Cen MT" w:cs="Tw Cen MT"/>
          <w:color w:val="auto"/>
          <w:sz w:val="24"/>
          <w:szCs w:val="24"/>
          <w:lang w:val="en-US"/>
        </w:rPr>
        <w:t> </w:t>
      </w:r>
    </w:p>
    <w:p w:rsidRPr="0078749C" w:rsidR="0077252A" w:rsidP="78E83627" w:rsidRDefault="0077252A" w14:paraId="7F237029" w14:textId="3D0193FC">
      <w:pPr>
        <w:pStyle w:val="Prrafodelista"/>
        <w:shd w:val="clear" w:color="auto" w:fill="FFFFFF" w:themeFill="background1"/>
        <w:ind w:left="780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77252A">
        <w:rPr>
          <w:rFonts w:ascii="Tw Cen MT" w:hAnsi="Tw Cen MT" w:eastAsia="Tw Cen MT" w:cs="Tw Cen MT"/>
          <w:color w:val="auto"/>
          <w:sz w:val="24"/>
          <w:szCs w:val="24"/>
        </w:rPr>
        <w:t>Impact</w:t>
      </w:r>
      <w:r w:rsidRPr="78E83627" w:rsidR="0077252A">
        <w:rPr>
          <w:rFonts w:ascii="Tw Cen MT" w:hAnsi="Tw Cen MT" w:eastAsia="Tw Cen MT" w:cs="Tw Cen MT"/>
          <w:color w:val="auto"/>
          <w:sz w:val="24"/>
          <w:szCs w:val="24"/>
        </w:rPr>
        <w:t xml:space="preserve"> factor</w:t>
      </w:r>
      <w:r w:rsidRPr="78E83627" w:rsidR="00401D72">
        <w:rPr>
          <w:rFonts w:ascii="Tw Cen MT" w:hAnsi="Tw Cen MT" w:eastAsia="Tw Cen MT" w:cs="Tw Cen MT"/>
          <w:color w:val="auto"/>
          <w:sz w:val="24"/>
          <w:szCs w:val="24"/>
        </w:rPr>
        <w:t xml:space="preserve"> JCR</w:t>
      </w:r>
      <w:r w:rsidRPr="78E83627" w:rsidR="00412B3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401D72">
        <w:rPr>
          <w:rFonts w:ascii="Tw Cen MT" w:hAnsi="Tw Cen MT" w:eastAsia="Tw Cen MT" w:cs="Tw Cen MT"/>
          <w:color w:val="auto"/>
          <w:sz w:val="24"/>
          <w:szCs w:val="24"/>
        </w:rPr>
        <w:t>Q3</w:t>
      </w:r>
      <w:r w:rsidRPr="78E83627" w:rsidR="00EF50AA">
        <w:rPr>
          <w:rFonts w:ascii="Tw Cen MT" w:hAnsi="Tw Cen MT" w:eastAsia="Tw Cen MT" w:cs="Tw Cen MT"/>
          <w:color w:val="auto"/>
          <w:sz w:val="24"/>
          <w:szCs w:val="24"/>
        </w:rPr>
        <w:t xml:space="preserve"> ESCI</w:t>
      </w:r>
    </w:p>
    <w:p w:rsidRPr="0078749C" w:rsidR="00F76DC0" w:rsidP="78E83627" w:rsidRDefault="00F76DC0" w14:paraId="28E16B4B" w14:textId="77777777">
      <w:pPr>
        <w:pStyle w:val="Prrafodelista"/>
        <w:spacing w:after="120" w:line="240" w:lineRule="auto"/>
        <w:ind w:left="78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78749C" w:rsidR="00FE3720" w:rsidP="78E83627" w:rsidRDefault="00FE3720" w14:paraId="22BB62E2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78749C" w:rsidR="00FE3720" w:rsidP="78E83627" w:rsidRDefault="00FE3720" w14:paraId="09CD37DF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5669C5" w:rsidR="005669C5" w:rsidP="78E83627" w:rsidRDefault="005669C5" w14:paraId="23989271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5669C5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Pinzón, Nathaly</w:t>
      </w:r>
    </w:p>
    <w:p w:rsidR="005669C5" w:rsidP="78E83627" w:rsidRDefault="005669C5" w14:paraId="2F36BA2A" w14:textId="375F57C7">
      <w:pPr>
        <w:pStyle w:val="Default"/>
        <w:spacing w:after="120"/>
        <w:rPr>
          <w:rFonts w:ascii="Tw Cen MT" w:hAnsi="Tw Cen MT" w:eastAsia="Tw Cen MT" w:cs="Tw Cen MT"/>
          <w:color w:val="auto"/>
          <w:lang w:val="en-US"/>
        </w:rPr>
      </w:pPr>
      <w:r w:rsidRPr="78E83627" w:rsidR="005669C5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5669C5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5669C5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B32223">
        <w:rPr>
          <w:rFonts w:ascii="Tw Cen MT" w:hAnsi="Tw Cen MT" w:eastAsia="Tw Cen MT" w:cs="Tw Cen MT"/>
          <w:color w:val="auto"/>
          <w:lang w:val="en-US"/>
        </w:rPr>
        <w:t>Antecedents, process, and outcomes of entrepreneurial teams. An institutional approach</w:t>
      </w:r>
    </w:p>
    <w:p w:rsidRPr="00F8334D" w:rsidR="00F8334D" w:rsidP="78E83627" w:rsidRDefault="00F8334D" w14:paraId="5FB74F39" w14:textId="11F2750E">
      <w:pPr>
        <w:pStyle w:val="Default"/>
        <w:spacing w:after="120"/>
        <w:rPr>
          <w:rFonts w:ascii="Tw Cen MT" w:hAnsi="Tw Cen MT" w:eastAsia="Tw Cen MT" w:cs="Tw Cen MT"/>
          <w:b w:val="1"/>
          <w:bCs w:val="1"/>
          <w:color w:val="auto" w:themeColor="text1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</w:rPr>
        <w:t>Mención Internacional</w:t>
      </w:r>
    </w:p>
    <w:p w:rsidR="005669C5" w:rsidP="78E83627" w:rsidRDefault="005669C5" w14:paraId="6190B12D" w14:textId="53EFF583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69C5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 xml:space="preserve"> González-Pernía, J.L. y Montero, J.</w:t>
      </w:r>
    </w:p>
    <w:p w:rsidRPr="001D71C5" w:rsidR="001D71C5" w:rsidP="22ED9900" w:rsidRDefault="001D71C5" w14:paraId="37AA766F" w14:textId="6E9E5DFC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184E45" w:rsidR="005669C5" w:rsidP="78E83627" w:rsidRDefault="005669C5" w14:paraId="06E9F5F9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69C5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 xml:space="preserve"> 2021</w:t>
      </w:r>
    </w:p>
    <w:p w:rsidRPr="005669C5" w:rsidR="005669C5" w:rsidP="78E83627" w:rsidRDefault="005669C5" w14:paraId="588E1724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69C5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FE3720" w:rsidP="78E83627" w:rsidRDefault="00FE3720" w14:paraId="4173A308" w14:textId="74509763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="00973A3E" w:rsidP="78E83627" w:rsidRDefault="00047BF6" w14:paraId="495FBD38" w14:textId="77777777">
      <w:pPr>
        <w:pStyle w:val="Prrafodelista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</w:pP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Pinzón, N.; Montero, J.; González-</w:t>
      </w: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Pernía</w:t>
      </w: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, J. (2021) The influence of individual characteristics on getting involved in an entrepreneurial team: the contingent role of individualism. </w:t>
      </w:r>
      <w:r w:rsidRPr="78E83627" w:rsidR="00047BF6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International Entrepreneurship and Management Journal.</w:t>
      </w: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</w:p>
    <w:p w:rsidRPr="00047BF6" w:rsidR="00047BF6" w:rsidP="78E83627" w:rsidRDefault="00973A3E" w14:paraId="3B2EF85C" w14:textId="1669191F">
      <w:pPr>
        <w:pStyle w:val="Prrafodelista"/>
        <w:shd w:val="clear" w:color="auto" w:fill="FFFFFF" w:themeFill="background1"/>
        <w:spacing w:after="0" w:line="240" w:lineRule="auto"/>
        <w:ind w:left="780"/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</w:pPr>
      <w:r w:rsidRPr="78E83627" w:rsidR="00973A3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Impact factor </w:t>
      </w: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JCR Q2.</w:t>
      </w:r>
    </w:p>
    <w:p w:rsidRPr="00047BF6" w:rsidR="00047BF6" w:rsidP="78E83627" w:rsidRDefault="00047BF6" w14:paraId="13FAB7F8" w14:textId="77777777">
      <w:pPr>
        <w:shd w:val="clear" w:color="auto" w:fill="FFFFFF" w:themeFill="background1"/>
        <w:spacing w:after="0" w:line="240" w:lineRule="auto"/>
        <w:ind w:left="420"/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</w:pP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 </w:t>
      </w:r>
    </w:p>
    <w:p w:rsidR="0077252A" w:rsidP="78E83627" w:rsidRDefault="00047BF6" w14:paraId="32B05779" w14:textId="77777777">
      <w:pPr>
        <w:pStyle w:val="Prrafodelista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</w:pP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Pinzón, N.; Montero, J.; González-</w:t>
      </w: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Pernía</w:t>
      </w: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, J. (2021) Differences between entrepreneurial teams and individual entrepreneurs: an international approach. UCJC </w:t>
      </w:r>
      <w:r w:rsidRPr="78E83627" w:rsidR="00047BF6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Business and society review (Antes: Universia Business Review).</w:t>
      </w: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</w:p>
    <w:p w:rsidRPr="00047BF6" w:rsidR="00047BF6" w:rsidP="78E83627" w:rsidRDefault="0077252A" w14:paraId="147050B4" w14:textId="60F79DAE">
      <w:pPr>
        <w:pStyle w:val="Prrafodelista"/>
        <w:shd w:val="clear" w:color="auto" w:fill="FFFFFF" w:themeFill="background1"/>
        <w:spacing w:after="0" w:line="240" w:lineRule="auto"/>
        <w:ind w:left="780"/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</w:pPr>
      <w:r w:rsidRPr="78E83627" w:rsidR="0077252A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Impact factor </w:t>
      </w:r>
      <w:r w:rsidRPr="78E83627" w:rsidR="00047BF6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Scopus Q3</w:t>
      </w:r>
    </w:p>
    <w:p w:rsidRPr="00047BF6" w:rsidR="00047BF6" w:rsidP="78E83627" w:rsidRDefault="00047BF6" w14:paraId="52CCAE78" w14:textId="77777777">
      <w:pPr>
        <w:pStyle w:val="Prrafodelista"/>
        <w:spacing w:after="120" w:line="240" w:lineRule="auto"/>
        <w:ind w:left="780"/>
        <w:jc w:val="both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</w:p>
    <w:p w:rsidRPr="00047BF6" w:rsidR="00FE3720" w:rsidP="78E83627" w:rsidRDefault="00FE3720" w14:paraId="0C4233F0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  <w:lang w:val="en-US"/>
        </w:rPr>
      </w:pPr>
    </w:p>
    <w:p w:rsidRPr="00047BF6" w:rsidR="00FE3720" w:rsidP="78E83627" w:rsidRDefault="00FE3720" w14:paraId="62CF4358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  <w:r w:rsidRPr="78E83627" w:rsidR="00FE3720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</w:p>
    <w:p w:rsidRPr="005669C5" w:rsidR="00FE3720" w:rsidP="78E83627" w:rsidRDefault="00FE3720" w14:paraId="445779E9" w14:textId="17AC1F8D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Peñalba, Carmela</w:t>
      </w:r>
    </w:p>
    <w:p w:rsidRPr="00B32223" w:rsidR="00FE3720" w:rsidP="78E83627" w:rsidRDefault="00FE3720" w14:paraId="6AECAB8B" w14:textId="2528A43A">
      <w:pPr>
        <w:pStyle w:val="Default"/>
        <w:spacing w:after="120"/>
        <w:rPr>
          <w:rFonts w:ascii="Tw Cen MT" w:hAnsi="Tw Cen MT" w:eastAsia="Tw Cen MT" w:cs="Tw Cen MT"/>
          <w:color w:val="auto" w:themeColor="text1"/>
          <w:lang w:val="en-US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FE3720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FE3720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B32223">
        <w:rPr>
          <w:rFonts w:ascii="Tw Cen MT" w:hAnsi="Tw Cen MT" w:eastAsia="Tw Cen MT" w:cs="Tw Cen MT"/>
          <w:color w:val="auto"/>
          <w:lang w:val="en-US"/>
        </w:rPr>
        <w:t xml:space="preserve">MARKETING-SPECIFIC INTELLECTUAL </w:t>
      </w:r>
      <w:r w:rsidRPr="78E83627" w:rsidR="00B32223">
        <w:rPr>
          <w:rFonts w:ascii="Tw Cen MT" w:hAnsi="Tw Cen MT" w:eastAsia="Tw Cen MT" w:cs="Tw Cen MT"/>
          <w:color w:val="auto"/>
          <w:lang w:val="en-US"/>
        </w:rPr>
        <w:t>CAPITAL :</w:t>
      </w:r>
      <w:r w:rsidRPr="78E83627" w:rsidR="00B32223">
        <w:rPr>
          <w:rFonts w:ascii="Tw Cen MT" w:hAnsi="Tw Cen MT" w:eastAsia="Tw Cen MT" w:cs="Tw Cen MT"/>
          <w:color w:val="auto"/>
          <w:lang w:val="en-US"/>
        </w:rPr>
        <w:t xml:space="preserve"> CONCEPTUALISATION, MEASUREMENT AND PERFORMANCE</w:t>
      </w:r>
    </w:p>
    <w:p w:rsidR="00FE3720" w:rsidP="78E83627" w:rsidRDefault="00FE3720" w14:paraId="147DF3C7" w14:textId="514A0DE1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 xml:space="preserve">Sáenz, J. y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Ritala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, P.</w:t>
      </w:r>
    </w:p>
    <w:p w:rsidRPr="001D71C5" w:rsidR="001D71C5" w:rsidP="22ED9900" w:rsidRDefault="001D71C5" w14:paraId="21035572" w14:textId="2DC75939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F8334D" w:rsidR="00F8334D" w:rsidP="78E83627" w:rsidRDefault="00F8334D" w14:paraId="7C1EC3BA" w14:textId="122942AF">
      <w:pP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Co-Tutela</w:t>
      </w:r>
      <w:r w:rsidRPr="78E83627" w:rsidR="001D71C5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, Doble Título</w:t>
      </w:r>
    </w:p>
    <w:p w:rsidRPr="00184E45" w:rsidR="00FE3720" w:rsidP="78E83627" w:rsidRDefault="00FE3720" w14:paraId="3EFDCB92" w14:textId="72B9BFB1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2021</w:t>
      </w:r>
    </w:p>
    <w:p w:rsidRPr="005669C5" w:rsidR="00FE3720" w:rsidP="78E83627" w:rsidRDefault="00FE3720" w14:paraId="2977754F" w14:textId="4AFC798F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53758B" w:rsidP="78E83627" w:rsidRDefault="00FE3720" w14:paraId="19E0ACD2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="00973A3E" w:rsidP="78E83627" w:rsidRDefault="0053758B" w14:paraId="3C7FD51D" w14:textId="77777777">
      <w:pPr>
        <w:pStyle w:val="Prrafodelista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Peñalba-Aguirrezabalaga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, C., 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Saénz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, J. &amp; 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Ritala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, P. (2020) "Marketing-specific intellectual capital: conceptualization, scale development and empirical illustration. </w:t>
      </w:r>
      <w:r w:rsidRPr="78E83627" w:rsidR="0053758B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Journal of Intellectual capital".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</w:p>
    <w:p w:rsidRPr="0053758B" w:rsidR="0053758B" w:rsidP="78E83627" w:rsidRDefault="00973A3E" w14:paraId="67B1BF9B" w14:textId="73909B2A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973A3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Impact factor 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JCR Q1 </w:t>
      </w:r>
    </w:p>
    <w:p w:rsidRPr="0053758B" w:rsidR="0053758B" w:rsidP="78E83627" w:rsidRDefault="0053758B" w14:paraId="29107E31" w14:textId="77777777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</w:p>
    <w:p w:rsidRPr="00973A3E" w:rsidR="00973A3E" w:rsidP="78E83627" w:rsidRDefault="0053758B" w14:paraId="482DD12B" w14:textId="3B90D2E2">
      <w:pPr>
        <w:pStyle w:val="Prrafodelista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Peñalba-Aguirrezabalaga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, C., Sáenz, J., 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Ritala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, P. "Putting marketing knowledge to use: Marketing-specific relational capital and product/service innovation performance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”,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  <w:r w:rsidRPr="78E83627" w:rsidR="0053758B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Industrial Marketing Management.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</w:p>
    <w:p w:rsidRPr="0053758B" w:rsidR="0053758B" w:rsidP="78E83627" w:rsidRDefault="00973A3E" w14:paraId="78C5F251" w14:textId="73308FB7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973A3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Impact factor 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JCR Q1 </w:t>
      </w:r>
    </w:p>
    <w:p w:rsidRPr="0053758B" w:rsidR="0053758B" w:rsidP="78E83627" w:rsidRDefault="0053758B" w14:paraId="5CEE096E" w14:textId="77777777">
      <w:pPr>
        <w:shd w:val="clear" w:color="auto" w:fill="FFFFFF" w:themeFill="background1"/>
        <w:spacing w:after="0" w:line="240" w:lineRule="auto"/>
        <w:ind w:left="42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</w:p>
    <w:p w:rsidRPr="00973A3E" w:rsidR="00973A3E" w:rsidP="78E83627" w:rsidRDefault="0053758B" w14:paraId="456D4972" w14:textId="2E8932B7">
      <w:pPr>
        <w:pStyle w:val="Prrafodelista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Peñalba-Aguirrezabalaga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, C., Sáenz, J., 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Ritala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, P., Vanhala, M. “It’s a people business: Creating superior customer experience through knowledge and motivation of marketing and sales staff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”,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  <w:r w:rsidRPr="78E83627" w:rsidR="0053758B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Journal of Business Research.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</w:p>
    <w:p w:rsidRPr="0053758B" w:rsidR="0053758B" w:rsidP="78E83627" w:rsidRDefault="00973A3E" w14:paraId="32ECB27A" w14:textId="1D756512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973A3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Impact factor 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JCR Q1 </w:t>
      </w:r>
    </w:p>
    <w:p w:rsidRPr="0053758B" w:rsidR="0053758B" w:rsidP="78E83627" w:rsidRDefault="0053758B" w14:paraId="3D87D347" w14:textId="77777777">
      <w:pPr>
        <w:shd w:val="clear" w:color="auto" w:fill="FFFFFF" w:themeFill="background1"/>
        <w:spacing w:after="0" w:line="240" w:lineRule="auto"/>
        <w:ind w:left="42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</w:p>
    <w:p w:rsidRPr="00973A3E" w:rsidR="00973A3E" w:rsidP="78E83627" w:rsidRDefault="0053758B" w14:paraId="4653D3C6" w14:textId="3238D98B">
      <w:pPr>
        <w:pStyle w:val="Prrafodelista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Peñalba-Aguirrezabalaga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, C., Sáenz, J., Ortiz de Guinea, A., “Marketing innovation: Marketing-specific structural capital as antecedent factor with effect on market performance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”,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  <w:r w:rsidRPr="78E83627" w:rsidR="0053758B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Information &amp; Management.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</w:p>
    <w:p w:rsidRPr="0077252A" w:rsidR="0053758B" w:rsidP="78E83627" w:rsidRDefault="00973A3E" w14:paraId="1EC12648" w14:textId="130FBC04">
      <w:pPr>
        <w:pStyle w:val="Prrafodelista"/>
        <w:shd w:val="clear" w:color="auto" w:fill="FFFFFF" w:themeFill="background1"/>
        <w:spacing w:after="0" w:line="240" w:lineRule="auto"/>
        <w:ind w:left="780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eastAsia="es-ES"/>
        </w:rPr>
      </w:pPr>
      <w:r w:rsidRPr="78E83627" w:rsidR="00973A3E">
        <w:rPr>
          <w:rFonts w:ascii="Tw Cen MT" w:hAnsi="Tw Cen MT" w:eastAsia="Tw Cen MT" w:cs="Tw Cen MT"/>
          <w:color w:val="auto"/>
          <w:sz w:val="24"/>
          <w:szCs w:val="24"/>
          <w:lang w:eastAsia="es-ES"/>
        </w:rPr>
        <w:t>Impact</w:t>
      </w:r>
      <w:r w:rsidRPr="78E83627" w:rsidR="00973A3E">
        <w:rPr>
          <w:rFonts w:ascii="Tw Cen MT" w:hAnsi="Tw Cen MT" w:eastAsia="Tw Cen MT" w:cs="Tw Cen MT"/>
          <w:color w:val="auto"/>
          <w:sz w:val="24"/>
          <w:szCs w:val="24"/>
          <w:lang w:eastAsia="es-ES"/>
        </w:rPr>
        <w:t xml:space="preserve"> factor </w:t>
      </w:r>
      <w:r w:rsidRPr="78E83627" w:rsidR="0053758B">
        <w:rPr>
          <w:rFonts w:ascii="Tw Cen MT" w:hAnsi="Tw Cen MT" w:eastAsia="Tw Cen MT" w:cs="Tw Cen MT"/>
          <w:color w:val="auto"/>
          <w:sz w:val="24"/>
          <w:szCs w:val="24"/>
          <w:lang w:eastAsia="es-ES"/>
        </w:rPr>
        <w:t xml:space="preserve">JCR Q1 </w:t>
      </w:r>
    </w:p>
    <w:p w:rsidRPr="0077252A" w:rsidR="00FE3720" w:rsidP="78E83627" w:rsidRDefault="00FE3720" w14:paraId="66DC264C" w14:textId="0249030B">
      <w:pPr>
        <w:pStyle w:val="Prrafodelista"/>
        <w:ind w:left="780"/>
        <w:jc w:val="both"/>
        <w:rPr>
          <w:rFonts w:ascii="Tw Cen MT" w:hAnsi="Tw Cen MT" w:eastAsia="Tw Cen MT" w:cs="Tw Cen MT"/>
          <w:color w:val="auto"/>
          <w:sz w:val="24"/>
          <w:szCs w:val="24"/>
          <w:lang w:eastAsia="es-ES"/>
        </w:rPr>
      </w:pPr>
    </w:p>
    <w:p w:rsidRPr="0077252A" w:rsidR="00FE3720" w:rsidP="78E83627" w:rsidRDefault="00FE3720" w14:paraId="26B62035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77252A" w:rsidR="00395388" w:rsidP="78E83627" w:rsidRDefault="00FE3720" w14:paraId="4BC8440F" w14:textId="6BDE0F5A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  <w:r w:rsidRPr="78E83627" w:rsidR="00FE3720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5669C5" w:rsidR="00395388" w:rsidP="78E83627" w:rsidRDefault="00395388" w14:paraId="42FDAA17" w14:textId="47D03C8A">
      <w:pPr>
        <w:spacing w:after="10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García, S</w:t>
      </w:r>
      <w:r w:rsidRPr="78E83627" w:rsidR="00F12322">
        <w:rPr>
          <w:rFonts w:ascii="Tw Cen MT" w:hAnsi="Tw Cen MT" w:eastAsia="Tw Cen MT" w:cs="Tw Cen MT"/>
          <w:color w:val="auto"/>
          <w:sz w:val="24"/>
          <w:szCs w:val="24"/>
        </w:rPr>
        <w:t>ofía</w:t>
      </w:r>
    </w:p>
    <w:p w:rsidRPr="00E65B14" w:rsidR="00395388" w:rsidP="78E83627" w:rsidRDefault="00395388" w14:paraId="18731132" w14:textId="0D6B16E8">
      <w:pPr>
        <w:pStyle w:val="Default"/>
        <w:spacing w:after="120"/>
        <w:rPr>
          <w:rFonts w:ascii="Tw Cen MT" w:hAnsi="Tw Cen MT" w:eastAsia="Tw Cen MT" w:cs="Tw Cen MT"/>
          <w:color w:val="auto" w:themeColor="text1"/>
          <w:lang w:val="en-US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395388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395388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E65B14">
        <w:rPr>
          <w:rFonts w:ascii="Tw Cen MT" w:hAnsi="Tw Cen MT" w:eastAsia="Tw Cen MT" w:cs="Tw Cen MT"/>
          <w:color w:val="auto"/>
          <w:lang w:val="en-US"/>
        </w:rPr>
        <w:t>Unravelling Traceability and Transparency for Sustainable Apparel-Fashion Supply Chains: A Mixed-Methods Approach</w:t>
      </w:r>
    </w:p>
    <w:p w:rsidR="00395388" w:rsidP="78E83627" w:rsidRDefault="00395388" w14:paraId="116760AB" w14:textId="69B84922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Sáenz, J. y Rey, M.</w:t>
      </w:r>
    </w:p>
    <w:p w:rsidRPr="001D71C5" w:rsidR="001D71C5" w:rsidP="22ED9900" w:rsidRDefault="001D71C5" w14:paraId="5DDA855A" w14:textId="1CE67CAF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F8334D" w:rsidR="00F8334D" w:rsidP="78E83627" w:rsidRDefault="00F8334D" w14:paraId="53E9486D" w14:textId="2A7F6911">
      <w:pP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Mención Internacional</w:t>
      </w:r>
    </w:p>
    <w:p w:rsidRPr="00184E45" w:rsidR="00395388" w:rsidP="78E83627" w:rsidRDefault="00395388" w14:paraId="45F427C2" w14:textId="785CAD60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2021</w:t>
      </w:r>
    </w:p>
    <w:p w:rsidRPr="005669C5" w:rsidR="00395388" w:rsidP="78E83627" w:rsidRDefault="00395388" w14:paraId="42A61AB0" w14:textId="31E80DAA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5669C5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184E45" w:rsidR="00395388" w:rsidP="78E83627" w:rsidRDefault="00395388" w14:paraId="795AAA46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="00977D99" w:rsidP="78E83627" w:rsidRDefault="00DC556A" w14:paraId="1A305EC6" w14:textId="77777777">
      <w:pPr>
        <w:pStyle w:val="Prrafodelista"/>
        <w:numPr>
          <w:ilvl w:val="0"/>
          <w:numId w:val="27"/>
        </w:numPr>
        <w:shd w:val="clear" w:color="auto" w:fill="FFFFFF" w:themeFill="background1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 xml:space="preserve">Garcia-Torres, Rey-Garcia, M., &amp; Albareda-Vivo, L. (2017). 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Effective disclosure in the fast-fashion industry: From sustainability reporting to action. </w:t>
      </w:r>
      <w:r w:rsidRPr="78E83627" w:rsidR="00DC556A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 xml:space="preserve">Sustainability 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>(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>Switzerland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>), 9(12). </w:t>
      </w:r>
      <w:hyperlink r:id="R381d85bd681b4629">
        <w:r w:rsidRPr="78E83627" w:rsidR="00DC556A">
          <w:rPr>
            <w:rStyle w:val="Hipervnculo"/>
            <w:rFonts w:ascii="Tw Cen MT" w:hAnsi="Tw Cen MT" w:eastAsia="Tw Cen MT" w:cs="Tw Cen MT"/>
            <w:color w:val="auto"/>
            <w:sz w:val="24"/>
            <w:szCs w:val="24"/>
          </w:rPr>
          <w:t>https://doi.org/10.3390/su9122256</w:t>
        </w:r>
      </w:hyperlink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>.  </w:t>
      </w:r>
    </w:p>
    <w:p w:rsidRPr="00DC556A" w:rsidR="00DC556A" w:rsidP="78E83627" w:rsidRDefault="00977D99" w14:paraId="09552218" w14:textId="3FC657D1">
      <w:pPr>
        <w:pStyle w:val="Prrafodelista"/>
        <w:shd w:val="clear" w:color="auto" w:fill="FFFFFF" w:themeFill="background1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977D99">
        <w:rPr>
          <w:rFonts w:ascii="Tw Cen MT" w:hAnsi="Tw Cen MT" w:eastAsia="Tw Cen MT" w:cs="Tw Cen MT"/>
          <w:color w:val="auto"/>
          <w:sz w:val="24"/>
          <w:szCs w:val="24"/>
        </w:rPr>
        <w:t>Impact</w:t>
      </w:r>
      <w:r w:rsidRPr="78E83627" w:rsidR="00977D99">
        <w:rPr>
          <w:rFonts w:ascii="Tw Cen MT" w:hAnsi="Tw Cen MT" w:eastAsia="Tw Cen MT" w:cs="Tw Cen MT"/>
          <w:color w:val="auto"/>
          <w:sz w:val="24"/>
          <w:szCs w:val="24"/>
        </w:rPr>
        <w:t xml:space="preserve"> factor 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>JCR</w:t>
      </w:r>
      <w:r w:rsidRPr="78E83627" w:rsidR="00412B3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 xml:space="preserve"> Q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>2</w:t>
      </w:r>
    </w:p>
    <w:p w:rsidRPr="00DC556A" w:rsidR="00DC556A" w:rsidP="78E83627" w:rsidRDefault="00DC556A" w14:paraId="2209AE84" w14:textId="77777777">
      <w:pPr>
        <w:pStyle w:val="Prrafodelista"/>
        <w:shd w:val="clear" w:color="auto" w:fill="FFFFFF" w:themeFill="background1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</w:p>
    <w:p w:rsidRPr="00977D99" w:rsidR="00977D99" w:rsidP="78E83627" w:rsidRDefault="00DC556A" w14:paraId="16F5016F" w14:textId="4B337384">
      <w:pPr>
        <w:pStyle w:val="Prrafodelista"/>
        <w:numPr>
          <w:ilvl w:val="0"/>
          <w:numId w:val="27"/>
        </w:numPr>
        <w:shd w:val="clear" w:color="auto" w:fill="FFFFFF" w:themeFill="background1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 xml:space="preserve">Garcia-Torres, Albareda, L., Rey-Garcia, M., &amp; 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>Seuring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</w:rPr>
        <w:t xml:space="preserve">, S. (2019). 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Traceability for sustainability – literature review and conceptual framework. </w:t>
      </w:r>
      <w:r w:rsidRPr="78E83627" w:rsidR="00DC556A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/>
        </w:rPr>
        <w:t xml:space="preserve">Supply Chain Management: An International Journal, 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  <w:lang w:val="en-US"/>
        </w:rPr>
        <w:t>24(1), 85–106. </w:t>
      </w:r>
      <w:r w:rsidRPr="78E83627" w:rsidR="00977D99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  <w:hyperlink r:id="R7aabb110c0fd41b0">
        <w:r w:rsidRPr="78E83627" w:rsidR="00977D99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https://doi.org/10.1108/SCM-04-2018-0152</w:t>
        </w:r>
      </w:hyperlink>
    </w:p>
    <w:p w:rsidR="00405751" w:rsidP="78E83627" w:rsidRDefault="00977D99" w14:paraId="7631D1E9" w14:textId="3BD5440B">
      <w:pPr>
        <w:pStyle w:val="Prrafodelista"/>
        <w:shd w:val="clear" w:color="auto" w:fill="FFFFFF" w:themeFill="background1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00977D99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Impact factor 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  <w:lang w:val="en-US"/>
        </w:rPr>
        <w:t>JCR</w:t>
      </w:r>
      <w:r w:rsidRPr="78E83627" w:rsidR="00412B3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  <w:r w:rsidRPr="78E83627" w:rsidR="00DC556A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Q1 </w:t>
      </w:r>
      <w:r w:rsidRPr="78E83627" w:rsidR="00977D99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</w:p>
    <w:p w:rsidRPr="00977D99" w:rsidR="00977D99" w:rsidP="78E83627" w:rsidRDefault="00977D99" w14:paraId="20DCD17D" w14:textId="77777777">
      <w:pPr>
        <w:pStyle w:val="Prrafodelista"/>
        <w:shd w:val="clear" w:color="auto" w:fill="FFFFFF" w:themeFill="background1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</w:p>
    <w:p w:rsidRPr="00401D72" w:rsidR="00401D72" w:rsidP="78E83627" w:rsidRDefault="00DC556A" w14:paraId="373358CB" w14:textId="58FB4886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DC556A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García-Torres, S., &amp; Rey-Garcia, M. (2020). Sostenibilidad para la competitividad de la industria de la moda española: hacia una moda circular, digitalizada, trazable y colaborativa. </w:t>
      </w:r>
      <w:r w:rsidRPr="78E83627" w:rsidR="00DC556A">
        <w:rPr>
          <w:rFonts w:ascii="Tw Cen MT" w:hAnsi="Tw Cen MT" w:eastAsia="Tw Cen MT" w:cs="Tw Cen MT"/>
          <w:i w:val="1"/>
          <w:iCs w:val="1"/>
          <w:color w:val="auto" w:themeColor="text1"/>
          <w:sz w:val="24"/>
          <w:szCs w:val="24"/>
          <w:shd w:val="clear" w:color="auto" w:fill="FFFFFF"/>
        </w:rPr>
        <w:t>ICE, Revista De Economía,</w:t>
      </w:r>
      <w:r w:rsidRPr="78E83627" w:rsidR="00DC556A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 (912). </w:t>
      </w:r>
      <w:hyperlink w:history="1" r:id="Rd9e33d00823142c8">
        <w:r w:rsidRPr="78E83627" w:rsidR="00977D99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shd w:val="clear" w:color="auto" w:fill="FFFFFF"/>
          </w:rPr>
          <w:t>https://doi.org/10.32796/ice.2020.912.6966</w:t>
        </w:r>
      </w:hyperlink>
    </w:p>
    <w:p w:rsidRPr="007256DB" w:rsidR="00395388" w:rsidP="78E83627" w:rsidRDefault="00395388" w14:paraId="2643458E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</w:p>
    <w:p w:rsidRPr="00184E45" w:rsidR="00395388" w:rsidP="78E83627" w:rsidRDefault="00395388" w14:paraId="7DD01174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8B3B21" w:rsidR="00395388" w:rsidP="78E83627" w:rsidRDefault="00395388" w14:paraId="323A8A2D" w14:textId="5DD39614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8B3B21">
        <w:rPr>
          <w:rFonts w:ascii="Tw Cen MT" w:hAnsi="Tw Cen MT" w:eastAsia="Tw Cen MT" w:cs="Tw Cen MT"/>
          <w:color w:val="auto"/>
          <w:sz w:val="24"/>
          <w:szCs w:val="24"/>
        </w:rPr>
        <w:t>Martínez, P</w:t>
      </w:r>
      <w:r w:rsidRPr="78E83627" w:rsidR="00F12322">
        <w:rPr>
          <w:rFonts w:ascii="Tw Cen MT" w:hAnsi="Tw Cen MT" w:eastAsia="Tw Cen MT" w:cs="Tw Cen MT"/>
          <w:color w:val="auto"/>
          <w:sz w:val="24"/>
          <w:szCs w:val="24"/>
        </w:rPr>
        <w:t>aula</w:t>
      </w:r>
    </w:p>
    <w:p w:rsidRPr="00B32223" w:rsidR="00395388" w:rsidP="78E83627" w:rsidRDefault="00395388" w14:paraId="0AD39DB8" w14:textId="040E446F">
      <w:pPr>
        <w:pStyle w:val="Default"/>
        <w:spacing w:after="120"/>
        <w:rPr>
          <w:rFonts w:ascii="Tw Cen MT" w:hAnsi="Tw Cen MT" w:eastAsia="Tw Cen MT" w:cs="Tw Cen MT"/>
          <w:color w:val="auto" w:themeColor="text1"/>
          <w:lang w:val="en-US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395388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395388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B32223">
        <w:rPr>
          <w:rFonts w:ascii="Tw Cen MT" w:hAnsi="Tw Cen MT" w:eastAsia="Tw Cen MT" w:cs="Tw Cen MT"/>
          <w:color w:val="auto"/>
          <w:lang w:val="en-US"/>
        </w:rPr>
        <w:t>The continuity of Entrepreneurial Families: Analyses from an internal and external perspective</w:t>
      </w:r>
    </w:p>
    <w:p w:rsidR="00395388" w:rsidP="78E83627" w:rsidRDefault="00395388" w14:paraId="73564640" w14:textId="1B66E9AB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8B3B21">
        <w:rPr>
          <w:rFonts w:ascii="Tw Cen MT" w:hAnsi="Tw Cen MT" w:eastAsia="Tw Cen MT" w:cs="Tw Cen MT"/>
          <w:color w:val="auto"/>
          <w:sz w:val="24"/>
          <w:szCs w:val="24"/>
        </w:rPr>
        <w:t>Aragon</w:t>
      </w:r>
      <w:r w:rsidRPr="78E83627" w:rsidR="008B3B21">
        <w:rPr>
          <w:rFonts w:ascii="Tw Cen MT" w:hAnsi="Tw Cen MT" w:eastAsia="Tw Cen MT" w:cs="Tw Cen MT"/>
          <w:color w:val="auto"/>
          <w:sz w:val="24"/>
          <w:szCs w:val="24"/>
        </w:rPr>
        <w:t>, C. y Iturrioz C.</w:t>
      </w:r>
    </w:p>
    <w:p w:rsidRPr="001D71C5" w:rsidR="001D71C5" w:rsidP="22ED9900" w:rsidRDefault="001D71C5" w14:paraId="561F0855" w14:textId="3E988F0B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Economía y Competitividad Territorial</w:t>
      </w:r>
    </w:p>
    <w:p w:rsidRPr="00F8334D" w:rsidR="00F8334D" w:rsidP="78E83627" w:rsidRDefault="00F8334D" w14:paraId="0CBEF92C" w14:textId="39AE75E4">
      <w:pP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Mención Internacional</w:t>
      </w:r>
    </w:p>
    <w:p w:rsidRPr="00184E45" w:rsidR="00395388" w:rsidP="78E83627" w:rsidRDefault="00395388" w14:paraId="4FD1FE1C" w14:textId="5FF05EF5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8B3B21">
        <w:rPr>
          <w:rFonts w:ascii="Tw Cen MT" w:hAnsi="Tw Cen MT" w:eastAsia="Tw Cen MT" w:cs="Tw Cen MT"/>
          <w:color w:val="auto"/>
          <w:sz w:val="24"/>
          <w:szCs w:val="24"/>
        </w:rPr>
        <w:t>2021</w:t>
      </w:r>
    </w:p>
    <w:p w:rsidRPr="00184E45" w:rsidR="00395388" w:rsidP="78E83627" w:rsidRDefault="00395388" w14:paraId="460E5190" w14:textId="4130BEA4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Universidad en la que fue leída:</w:t>
      </w:r>
      <w:r w:rsidRPr="78E83627" w:rsidR="008B3B21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  <w:r w:rsidRPr="78E83627" w:rsidR="008B3B21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</w:p>
    <w:p w:rsidR="00395388" w:rsidP="78E83627" w:rsidRDefault="00395388" w14:paraId="2E5BCF8A" w14:textId="2B5D2BFD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81157C" w:rsidR="0081157C" w:rsidP="78E83627" w:rsidRDefault="0081157C" w14:paraId="1DC0A9F4" w14:textId="7777777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81157C">
        <w:rPr>
          <w:rFonts w:ascii="Tw Cen MT" w:hAnsi="Tw Cen MT" w:eastAsia="Tw Cen MT" w:cs="Tw Cen MT"/>
          <w:color w:val="auto"/>
          <w:sz w:val="24"/>
          <w:szCs w:val="24"/>
        </w:rPr>
        <w:t>Martínez-Sanchis, P., Aragón-</w:t>
      </w:r>
      <w:r w:rsidRPr="78E83627" w:rsidR="0081157C">
        <w:rPr>
          <w:rFonts w:ascii="Tw Cen MT" w:hAnsi="Tw Cen MT" w:eastAsia="Tw Cen MT" w:cs="Tw Cen MT"/>
          <w:color w:val="auto"/>
          <w:sz w:val="24"/>
          <w:szCs w:val="24"/>
        </w:rPr>
        <w:t>Amonarriz</w:t>
      </w:r>
      <w:r w:rsidRPr="78E83627" w:rsidR="0081157C">
        <w:rPr>
          <w:rFonts w:ascii="Tw Cen MT" w:hAnsi="Tw Cen MT" w:eastAsia="Tw Cen MT" w:cs="Tw Cen MT"/>
          <w:color w:val="auto"/>
          <w:sz w:val="24"/>
          <w:szCs w:val="24"/>
        </w:rPr>
        <w:t xml:space="preserve">, C., &amp; Iturrioz-Landart, C. (2020). </w:t>
      </w:r>
      <w:r w:rsidRPr="78E83627" w:rsidR="0081157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How does the territory impact on entrepreneurial family embeddedness? </w:t>
      </w:r>
      <w:r w:rsidRPr="78E83627" w:rsidR="0081157C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/>
        </w:rPr>
        <w:t>Journal of Enterprising Communities: People and Places in the Global Economy</w:t>
      </w:r>
      <w:r w:rsidRPr="78E83627" w:rsidR="0081157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, ahead-of-print(ahead-of-print). </w:t>
      </w:r>
      <w:hyperlink r:id="R53184d2ed0d04836">
        <w:r w:rsidRPr="78E83627" w:rsidR="0081157C">
          <w:rPr>
            <w:rStyle w:val="Hipervnculo"/>
            <w:rFonts w:ascii="Tw Cen MT" w:hAnsi="Tw Cen MT" w:eastAsia="Tw Cen MT" w:cs="Tw Cen MT"/>
            <w:color w:val="auto"/>
            <w:sz w:val="24"/>
            <w:szCs w:val="24"/>
          </w:rPr>
          <w:t>https://doi.org/10.1108/JEC-09-2019-0087</w:t>
        </w:r>
      </w:hyperlink>
    </w:p>
    <w:p w:rsidRPr="00EF50AA" w:rsidR="0081157C" w:rsidP="78E83627" w:rsidRDefault="00CE0B89" w14:paraId="0344C571" w14:textId="709DD5BA">
      <w:pPr>
        <w:shd w:val="clear" w:color="auto" w:fill="FFFFFF" w:themeFill="background1"/>
        <w:ind w:left="708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00CE0B89">
        <w:rPr>
          <w:rFonts w:ascii="Tw Cen MT" w:hAnsi="Tw Cen MT" w:eastAsia="Tw Cen MT" w:cs="Tw Cen MT"/>
          <w:color w:val="auto"/>
          <w:sz w:val="24"/>
          <w:szCs w:val="24"/>
          <w:lang w:val="en-US"/>
        </w:rPr>
        <w:t>Impact factor</w:t>
      </w:r>
      <w:r w:rsidRPr="78E83627" w:rsidR="00620B55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JCR</w:t>
      </w:r>
      <w:r w:rsidRPr="78E83627" w:rsidR="00401D72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  <w:r w:rsidRPr="78E83627" w:rsidR="00620B55">
        <w:rPr>
          <w:rFonts w:ascii="Tw Cen MT" w:hAnsi="Tw Cen MT" w:eastAsia="Tw Cen MT" w:cs="Tw Cen MT"/>
          <w:color w:val="auto"/>
          <w:sz w:val="24"/>
          <w:szCs w:val="24"/>
          <w:lang w:val="en-US"/>
        </w:rPr>
        <w:t>Q3</w:t>
      </w:r>
      <w:r w:rsidRPr="78E83627" w:rsidR="00EF50AA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ESCI</w:t>
      </w:r>
    </w:p>
    <w:p w:rsidRPr="00EF50AA" w:rsidR="00620B55" w:rsidP="78E83627" w:rsidRDefault="00620B55" w14:paraId="3A36C418" w14:textId="77777777">
      <w:pPr>
        <w:shd w:val="clear" w:color="auto" w:fill="FFFFFF" w:themeFill="background1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</w:p>
    <w:p w:rsidRPr="00CE0B89" w:rsidR="00CE0B89" w:rsidP="78E83627" w:rsidRDefault="0081157C" w14:paraId="65266B5A" w14:textId="59F0B585">
      <w:pPr>
        <w:pStyle w:val="Prrafodelista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0081157C">
        <w:rPr>
          <w:rFonts w:ascii="Tw Cen MT" w:hAnsi="Tw Cen MT" w:eastAsia="Tw Cen MT" w:cs="Tw Cen MT"/>
          <w:color w:val="auto"/>
          <w:sz w:val="24"/>
          <w:szCs w:val="24"/>
        </w:rPr>
        <w:t>Martínez-Sanchis, P., Aragón-</w:t>
      </w:r>
      <w:r w:rsidRPr="78E83627" w:rsidR="0081157C">
        <w:rPr>
          <w:rFonts w:ascii="Tw Cen MT" w:hAnsi="Tw Cen MT" w:eastAsia="Tw Cen MT" w:cs="Tw Cen MT"/>
          <w:color w:val="auto"/>
          <w:sz w:val="24"/>
          <w:szCs w:val="24"/>
        </w:rPr>
        <w:t>Amonarriz</w:t>
      </w:r>
      <w:r w:rsidRPr="78E83627" w:rsidR="0081157C">
        <w:rPr>
          <w:rFonts w:ascii="Tw Cen MT" w:hAnsi="Tw Cen MT" w:eastAsia="Tw Cen MT" w:cs="Tw Cen MT"/>
          <w:color w:val="auto"/>
          <w:sz w:val="24"/>
          <w:szCs w:val="24"/>
        </w:rPr>
        <w:t xml:space="preserve">, C., &amp; Iturrioz-Landart, C. (2020). </w:t>
      </w:r>
      <w:r w:rsidRPr="78E83627" w:rsidR="0081157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How the Pygmalion Effect </w:t>
      </w:r>
      <w:r w:rsidRPr="78E83627" w:rsidR="0081157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operates</w:t>
      </w:r>
      <w:r w:rsidRPr="78E83627" w:rsidR="0081157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in intra-family succession: Shared expectations in family SMEs. </w:t>
      </w:r>
      <w:r w:rsidRPr="78E83627" w:rsidR="0081157C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/>
        </w:rPr>
        <w:t xml:space="preserve">European Management Journal.  </w:t>
      </w:r>
      <w:hyperlink r:id="Rebfab265934a4162">
        <w:r w:rsidRPr="78E83627" w:rsidR="00037D5C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https://doi.org/10.1016/j.emj.2020.04.005</w:t>
        </w:r>
      </w:hyperlink>
      <w:r w:rsidRPr="78E83627" w:rsidR="0081157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  </w:t>
      </w:r>
    </w:p>
    <w:p w:rsidRPr="0081157C" w:rsidR="00CE0B89" w:rsidP="78E83627" w:rsidRDefault="00CE0B89" w14:paraId="78F4DF46" w14:textId="721D37C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/>
        </w:rPr>
      </w:pPr>
      <w:r w:rsidRPr="78E83627" w:rsidR="00CE0B89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Impact </w:t>
      </w:r>
      <w:r w:rsidRPr="78E83627" w:rsidR="00CE0B89">
        <w:rPr>
          <w:rFonts w:ascii="Tw Cen MT" w:hAnsi="Tw Cen MT" w:eastAsia="Tw Cen MT" w:cs="Tw Cen MT"/>
          <w:color w:val="auto"/>
          <w:sz w:val="24"/>
          <w:szCs w:val="24"/>
          <w:lang w:val="en-US"/>
        </w:rPr>
        <w:t>factor</w:t>
      </w:r>
      <w:r w:rsidRPr="78E83627" w:rsidR="00620B55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 JCR</w:t>
      </w:r>
      <w:r w:rsidRPr="78E83627" w:rsidR="00620B55">
        <w:rPr>
          <w:rFonts w:ascii="Tw Cen MT" w:hAnsi="Tw Cen MT" w:eastAsia="Tw Cen MT" w:cs="Tw Cen MT"/>
          <w:color w:val="auto"/>
          <w:sz w:val="24"/>
          <w:szCs w:val="24"/>
          <w:lang w:val="en-US"/>
        </w:rPr>
        <w:t>_Q2</w:t>
      </w:r>
      <w:r w:rsidRPr="78E83627" w:rsidR="00EF50AA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</w:p>
    <w:p w:rsidRPr="0081157C" w:rsidR="0081157C" w:rsidP="78E83627" w:rsidRDefault="0081157C" w14:paraId="31368C2F" w14:textId="77777777">
      <w:pPr>
        <w:pStyle w:val="Prrafodelista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</w:p>
    <w:p w:rsidRPr="0081157C" w:rsidR="00395388" w:rsidP="78E83627" w:rsidRDefault="00395388" w14:paraId="1335ACE3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  <w:lang w:val="en-US"/>
        </w:rPr>
      </w:pPr>
    </w:p>
    <w:p w:rsidRPr="0081157C" w:rsidR="00395388" w:rsidP="78E83627" w:rsidRDefault="00395388" w14:paraId="0D364C72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  <w:r w:rsidRPr="78E83627" w:rsidR="00395388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</w:p>
    <w:p w:rsidRPr="008B3B21" w:rsidR="00395388" w:rsidP="78E83627" w:rsidRDefault="00395388" w14:paraId="771F6BEE" w14:textId="3A6C7E8B">
      <w:pPr>
        <w:spacing w:after="10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Calvo, I</w:t>
      </w:r>
      <w:r w:rsidRPr="78E83627" w:rsidR="008B3B21">
        <w:rPr>
          <w:rFonts w:ascii="Tw Cen MT" w:hAnsi="Tw Cen MT" w:eastAsia="Tw Cen MT" w:cs="Tw Cen MT"/>
          <w:color w:val="auto"/>
          <w:sz w:val="24"/>
          <w:szCs w:val="24"/>
        </w:rPr>
        <w:t>ñigo</w:t>
      </w:r>
    </w:p>
    <w:p w:rsidRPr="00562819" w:rsidR="00395388" w:rsidP="78E83627" w:rsidRDefault="00395388" w14:paraId="0B7C8459" w14:textId="3D7A8888">
      <w:pPr>
        <w:pStyle w:val="Default"/>
        <w:spacing w:after="120"/>
        <w:rPr>
          <w:rFonts w:ascii="Tw Cen MT" w:hAnsi="Tw Cen MT" w:eastAsia="Tw Cen MT" w:cs="Tw Cen MT"/>
          <w:color w:val="auto" w:themeColor="text1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</w:rPr>
        <w:t xml:space="preserve">Título de las tesis: </w:t>
      </w:r>
      <w:r w:rsidRPr="78E83627" w:rsidR="00395388">
        <w:rPr>
          <w:rFonts w:ascii="Tw Cen MT" w:hAnsi="Tw Cen MT" w:eastAsia="Tw Cen MT" w:cs="Tw Cen MT"/>
          <w:color w:val="auto"/>
        </w:rPr>
        <w:t xml:space="preserve"> </w:t>
      </w:r>
      <w:r w:rsidRPr="78E83627" w:rsidR="00D50BB6">
        <w:rPr>
          <w:rFonts w:ascii="Tw Cen MT" w:hAnsi="Tw Cen MT" w:eastAsia="Tw Cen MT" w:cs="Tw Cen MT"/>
          <w:color w:val="auto"/>
        </w:rPr>
        <w:t>ENVEJECIMIENTO DE LA FUERZA DE TRABAJO Y PRODUCTIVIDAD LABORAL EN EUROPA</w:t>
      </w:r>
    </w:p>
    <w:p w:rsidR="00395388" w:rsidP="78E83627" w:rsidRDefault="00395388" w14:paraId="42EDF99D" w14:textId="23C4DF6B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Aguado, R.</w:t>
      </w:r>
      <w:r w:rsidRPr="78E83627" w:rsidR="008B3B21">
        <w:rPr>
          <w:rFonts w:ascii="Tw Cen MT" w:hAnsi="Tw Cen MT" w:eastAsia="Tw Cen MT" w:cs="Tw Cen MT"/>
          <w:color w:val="auto"/>
          <w:sz w:val="24"/>
          <w:szCs w:val="24"/>
        </w:rPr>
        <w:t xml:space="preserve"> y Madariaga J.</w:t>
      </w:r>
    </w:p>
    <w:p w:rsidRPr="001D71C5" w:rsidR="001D71C5" w:rsidP="22ED9900" w:rsidRDefault="001D71C5" w14:paraId="52BBC2CB" w14:textId="389085B9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Economía y Competitividad Territorial</w:t>
      </w:r>
    </w:p>
    <w:p w:rsidRPr="00184E45" w:rsidR="00395388" w:rsidP="78E83627" w:rsidRDefault="00395388" w14:paraId="3E8DC71D" w14:textId="0AC8E1BC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2021</w:t>
      </w:r>
    </w:p>
    <w:p w:rsidRPr="009160C1" w:rsidR="00395388" w:rsidP="78E83627" w:rsidRDefault="00395388" w14:paraId="601C7D86" w14:textId="0E210515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395388" w:rsidP="78E83627" w:rsidRDefault="00395388" w14:paraId="40085D4A" w14:textId="68634F28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9373A5" w:rsidR="009373A5" w:rsidP="78E83627" w:rsidRDefault="009373A5" w14:paraId="19C4B49D" w14:textId="77777777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8F2289" w:rsidR="008F2289" w:rsidP="78E83627" w:rsidRDefault="009373A5" w14:paraId="2C6D542C" w14:textId="7777777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9373A5">
        <w:rPr>
          <w:rFonts w:ascii="Tw Cen MT" w:hAnsi="Tw Cen MT" w:eastAsia="Tw Cen MT" w:cs="Tw Cen MT"/>
          <w:color w:val="auto" w:themeColor="text1"/>
          <w:sz w:val="24"/>
          <w:szCs w:val="24"/>
        </w:rPr>
        <w:t xml:space="preserve">Calvo-Sotomayor, I., </w:t>
      </w:r>
      <w:r w:rsidRPr="78E83627" w:rsidR="009373A5">
        <w:rPr>
          <w:rFonts w:ascii="Tw Cen MT" w:hAnsi="Tw Cen MT" w:eastAsia="Tw Cen MT" w:cs="Tw Cen MT"/>
          <w:color w:val="auto" w:themeColor="text1"/>
          <w:sz w:val="24"/>
          <w:szCs w:val="24"/>
        </w:rPr>
        <w:t xml:space="preserve">Laka</w:t>
      </w:r>
      <w:r w:rsidRPr="78E83627" w:rsidR="009373A5">
        <w:rPr>
          <w:rFonts w:ascii="Tw Cen MT" w:hAnsi="Tw Cen MT" w:eastAsia="Tw Cen MT" w:cs="Tw Cen MT"/>
          <w:color w:val="auto" w:themeColor="text1"/>
          <w:sz w:val="24"/>
          <w:szCs w:val="24"/>
        </w:rPr>
        <w:t xml:space="preserve">, J.P., </w:t>
      </w:r>
      <w:r w:rsidRPr="78E83627" w:rsidR="009373A5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&amp; Aguado, R., (2019). </w:t>
      </w:r>
      <w:r w:rsidRPr="78E83627" w:rsidR="009373A5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>Workforce Ageing</w:t>
      </w:r>
      <w:r w:rsidRPr="78E83627" w:rsidR="009373A5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  <w:lang w:val="en-US"/>
        </w:rPr>
        <w:t xml:space="preserve"> and Labour Productivity in Europe. </w:t>
      </w:r>
      <w:r w:rsidRPr="78E83627" w:rsidR="009373A5">
        <w:rPr>
          <w:rFonts w:ascii="Tw Cen MT" w:hAnsi="Tw Cen MT" w:eastAsia="Tw Cen MT" w:cs="Tw Cen MT"/>
          <w:i w:val="1"/>
          <w:iCs w:val="1"/>
          <w:color w:val="auto" w:themeColor="text1"/>
          <w:sz w:val="24"/>
          <w:szCs w:val="24"/>
          <w:shd w:val="clear" w:color="auto" w:fill="FFFFFF"/>
        </w:rPr>
        <w:t>Sustainability</w:t>
      </w:r>
      <w:r w:rsidRPr="78E83627" w:rsidR="009373A5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, 11, 5851. </w:t>
      </w:r>
    </w:p>
    <w:p w:rsidRPr="009373A5" w:rsidR="009373A5" w:rsidP="78E83627" w:rsidRDefault="008F2289" w14:paraId="2A51B3DE" w14:textId="7453E60E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8F2289">
        <w:rPr>
          <w:rFonts w:ascii="Tw Cen MT" w:hAnsi="Tw Cen MT" w:eastAsia="Tw Cen MT" w:cs="Tw Cen MT"/>
          <w:color w:val="auto" w:themeColor="text1"/>
          <w:sz w:val="24"/>
          <w:szCs w:val="24"/>
        </w:rPr>
        <w:t xml:space="preserve">Impact</w:t>
      </w:r>
      <w:r w:rsidRPr="78E83627" w:rsidR="008F2289">
        <w:rPr>
          <w:rFonts w:ascii="Tw Cen MT" w:hAnsi="Tw Cen MT" w:eastAsia="Tw Cen MT" w:cs="Tw Cen MT"/>
          <w:color w:val="auto" w:themeColor="text1"/>
          <w:sz w:val="24"/>
          <w:szCs w:val="24"/>
        </w:rPr>
        <w:t xml:space="preserve"> factor </w:t>
      </w:r>
      <w:r w:rsidRPr="78E83627" w:rsidR="009373A5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JCR</w:t>
      </w:r>
      <w:r w:rsidRPr="78E83627" w:rsidR="00412B3C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 xml:space="preserve"> </w:t>
      </w:r>
      <w:r w:rsidRPr="78E83627" w:rsidR="009373A5">
        <w:rPr>
          <w:rFonts w:ascii="Tw Cen MT" w:hAnsi="Tw Cen MT" w:eastAsia="Tw Cen MT" w:cs="Tw Cen MT"/>
          <w:color w:val="auto" w:themeColor="text1"/>
          <w:sz w:val="24"/>
          <w:szCs w:val="24"/>
          <w:shd w:val="clear" w:color="auto" w:fill="FFFFFF"/>
        </w:rPr>
        <w:t>Q2</w:t>
      </w:r>
    </w:p>
    <w:p w:rsidRPr="009373A5" w:rsidR="009373A5" w:rsidP="78E83627" w:rsidRDefault="009373A5" w14:paraId="1B6E1468" w14:textId="77777777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</w:p>
    <w:p w:rsidRPr="009373A5" w:rsidR="009373A5" w:rsidP="78E83627" w:rsidRDefault="009373A5" w14:paraId="69119B91" w14:textId="7777777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>Calvo-Sotomayor, I., Pareja P. (2017).</w:t>
      </w: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 xml:space="preserve"> El "sueño chino" a través del espejo: análisis de la situación actual del país y de sus principales desafíos. </w:t>
      </w:r>
      <w:r w:rsidRPr="78E83627" w:rsidR="009373A5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>Boletín de Estudios Económicos</w:t>
      </w: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>, 72(221), 221-311.</w:t>
      </w:r>
    </w:p>
    <w:p w:rsidRPr="009373A5" w:rsidR="009373A5" w:rsidP="78E83627" w:rsidRDefault="009373A5" w14:paraId="6389F5F2" w14:textId="77777777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</w:p>
    <w:p w:rsidRPr="009373A5" w:rsidR="009373A5" w:rsidP="78E83627" w:rsidRDefault="009373A5" w14:paraId="3EAD30D0" w14:textId="7777777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 xml:space="preserve">Calvo-Sotomayor, I. (2017). BBK Fundación Bancaria: Un análisis de caso de gobierno corporativo y desarrollo de herramientas avanzadas de gestión. </w:t>
      </w:r>
      <w:r w:rsidRPr="78E83627" w:rsidR="009373A5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>Boletín de Estudios Económicos</w:t>
      </w: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>, 72(220), 101-123.</w:t>
      </w:r>
    </w:p>
    <w:p w:rsidRPr="009373A5" w:rsidR="009373A5" w:rsidP="78E83627" w:rsidRDefault="009373A5" w14:paraId="1536649F" w14:textId="77777777">
      <w:pPr>
        <w:pStyle w:val="Prrafodelista"/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</w:p>
    <w:p w:rsidRPr="009373A5" w:rsidR="009373A5" w:rsidP="78E83627" w:rsidRDefault="009373A5" w14:paraId="62BEDF0F" w14:textId="7777777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40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 xml:space="preserve">Calvo-Sotomayor, I. &amp; Álvarez </w:t>
      </w: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>Pelegry</w:t>
      </w: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 xml:space="preserve">, E. (2016). </w:t>
      </w: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>Start</w:t>
      </w: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>-Ups en Energía. Análisis de Casos</w:t>
      </w:r>
      <w:r w:rsidRPr="78E83627" w:rsidR="009373A5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 xml:space="preserve">. Cuadernos de </w:t>
      </w:r>
      <w:r w:rsidRPr="78E83627" w:rsidR="009373A5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>Orkestra</w:t>
      </w:r>
      <w:r w:rsidRPr="78E83627" w:rsidR="009373A5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 xml:space="preserve"> Catedra Energía</w:t>
      </w:r>
      <w:r w:rsidRPr="78E83627" w:rsidR="009373A5">
        <w:rPr>
          <w:rFonts w:ascii="Tw Cen MT" w:hAnsi="Tw Cen MT" w:eastAsia="Tw Cen MT" w:cs="Tw Cen MT"/>
          <w:color w:val="auto"/>
          <w:sz w:val="24"/>
          <w:szCs w:val="24"/>
        </w:rPr>
        <w:t>, 21.</w:t>
      </w:r>
    </w:p>
    <w:p w:rsidRPr="009373A5" w:rsidR="009373A5" w:rsidP="78E83627" w:rsidRDefault="009373A5" w14:paraId="44E0A9DE" w14:textId="77777777">
      <w:pPr>
        <w:pStyle w:val="Prrafodelista"/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7256DB" w:rsidR="00395388" w:rsidP="78E83627" w:rsidRDefault="00395388" w14:paraId="1BEFB108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184E45" w:rsidR="00395388" w:rsidP="78E83627" w:rsidRDefault="00395388" w14:paraId="55674EE1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9160C1" w:rsidR="00395388" w:rsidP="78E83627" w:rsidRDefault="00395388" w14:paraId="7749F8CF" w14:textId="5B7E8BF4">
      <w:pPr>
        <w:spacing w:after="10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Carrillo, F</w:t>
      </w:r>
      <w:r w:rsidRPr="78E83627" w:rsidR="008B3B21">
        <w:rPr>
          <w:rFonts w:ascii="Tw Cen MT" w:hAnsi="Tw Cen MT" w:eastAsia="Tw Cen MT" w:cs="Tw Cen MT"/>
          <w:color w:val="auto"/>
          <w:sz w:val="24"/>
          <w:szCs w:val="24"/>
        </w:rPr>
        <w:t>rancisco</w:t>
      </w:r>
    </w:p>
    <w:p w:rsidR="00395388" w:rsidP="78E83627" w:rsidRDefault="00395388" w14:paraId="6BDB0CB1" w14:textId="29D9B109">
      <w:pPr>
        <w:pStyle w:val="Default"/>
        <w:spacing w:after="120"/>
        <w:rPr>
          <w:rFonts w:ascii="Tw Cen MT" w:hAnsi="Tw Cen MT" w:eastAsia="Tw Cen MT" w:cs="Tw Cen MT"/>
          <w:color w:val="auto"/>
          <w:lang w:val="en-US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395388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395388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D438F4">
        <w:rPr>
          <w:rFonts w:ascii="Tw Cen MT" w:hAnsi="Tw Cen MT" w:eastAsia="Tw Cen MT" w:cs="Tw Cen MT"/>
          <w:color w:val="auto"/>
          <w:lang w:val="en-US"/>
        </w:rPr>
        <w:t>Sources of innovation in firms from an emerging economy: The case of Mexico</w:t>
      </w:r>
    </w:p>
    <w:p w:rsidRPr="0078749C" w:rsidR="00F8334D" w:rsidP="78E83627" w:rsidRDefault="00F8334D" w14:paraId="1F696A3B" w14:textId="634E9023">
      <w:pPr>
        <w:pStyle w:val="Default"/>
        <w:spacing w:after="120"/>
        <w:rPr>
          <w:rFonts w:ascii="Tw Cen MT" w:hAnsi="Tw Cen MT" w:eastAsia="Tw Cen MT" w:cs="Tw Cen MT"/>
          <w:b w:val="1"/>
          <w:bCs w:val="1"/>
          <w:color w:val="auto" w:themeColor="text1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</w:rPr>
        <w:t>Mención Internacional</w:t>
      </w:r>
    </w:p>
    <w:p w:rsidR="00395388" w:rsidP="78E83627" w:rsidRDefault="00395388" w14:paraId="4D82C6EE" w14:textId="57E181F9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Alcalde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, H.</w:t>
      </w:r>
    </w:p>
    <w:p w:rsidRPr="001D71C5" w:rsidR="001D71C5" w:rsidP="22ED9900" w:rsidRDefault="001D71C5" w14:paraId="0144007B" w14:textId="484DBF7F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184E45" w:rsidR="00395388" w:rsidP="78E83627" w:rsidRDefault="00395388" w14:paraId="2D167034" w14:textId="1FD8B065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2021</w:t>
      </w:r>
    </w:p>
    <w:p w:rsidRPr="009160C1" w:rsidR="00395388" w:rsidP="78E83627" w:rsidRDefault="00395388" w14:paraId="50DB4944" w14:textId="31B46FF9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A331AC" w:rsidP="78E83627" w:rsidRDefault="00395388" w14:paraId="2034B6AA" w14:textId="5C4C7F4B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395388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395388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8F2289" w:rsidR="008F2289" w:rsidP="78E83627" w:rsidRDefault="008F2289" w14:paraId="0CB88989" w14:textId="77777777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714" w:hanging="357"/>
        <w:rPr>
          <w:rStyle w:val="doilink"/>
          <w:rFonts w:ascii="Tw Cen MT" w:hAnsi="Tw Cen MT" w:eastAsia="Tw Cen MT" w:cs="Tw Cen MT"/>
          <w:color w:val="auto"/>
          <w:sz w:val="24"/>
          <w:szCs w:val="24"/>
          <w:lang w:val="en-US"/>
        </w:rPr>
      </w:pPr>
      <w:r w:rsidRPr="78E83627" w:rsidR="008F2289">
        <w:rPr>
          <w:rStyle w:val="authors"/>
          <w:rFonts w:ascii="Tw Cen MT" w:hAnsi="Tw Cen MT" w:eastAsia="Tw Cen MT" w:cs="Tw Cen MT"/>
          <w:color w:val="auto"/>
          <w:sz w:val="24"/>
          <w:szCs w:val="24"/>
          <w:lang w:val="en-US"/>
        </w:rPr>
        <w:t>Francisco Carrillo-Carrillo &amp; Henar Alcalde-Heras</w:t>
      </w:r>
      <w:r w:rsidRPr="78E83627" w:rsidR="008F2289">
        <w:rPr>
          <w:rFonts w:ascii="Tw Cen MT" w:hAnsi="Tw Cen MT" w:eastAsia="Tw Cen MT" w:cs="Tw Cen MT"/>
          <w:color w:val="auto"/>
          <w:sz w:val="24"/>
          <w:szCs w:val="24"/>
          <w:lang w:val="en-US"/>
        </w:rPr>
        <w:t> </w:t>
      </w:r>
      <w:r w:rsidRPr="78E83627" w:rsidR="008F2289">
        <w:rPr>
          <w:rStyle w:val="Fecha2"/>
          <w:rFonts w:ascii="Tw Cen MT" w:hAnsi="Tw Cen MT" w:eastAsia="Tw Cen MT" w:cs="Tw Cen MT"/>
          <w:color w:val="auto"/>
          <w:sz w:val="24"/>
          <w:szCs w:val="24"/>
          <w:lang w:val="en-US"/>
        </w:rPr>
        <w:t>(2020)</w:t>
      </w:r>
      <w:r w:rsidRPr="78E83627" w:rsidR="008F2289">
        <w:rPr>
          <w:rFonts w:ascii="Tw Cen MT" w:hAnsi="Tw Cen MT" w:eastAsia="Tw Cen MT" w:cs="Tw Cen MT"/>
          <w:color w:val="auto"/>
          <w:sz w:val="24"/>
          <w:szCs w:val="24"/>
          <w:lang w:val="en-US"/>
        </w:rPr>
        <w:t> </w:t>
      </w:r>
      <w:r w:rsidRPr="78E83627" w:rsidR="008F2289">
        <w:rPr>
          <w:rStyle w:val="arttitle"/>
          <w:rFonts w:ascii="Tw Cen MT" w:hAnsi="Tw Cen MT" w:eastAsia="Tw Cen MT" w:cs="Tw Cen MT"/>
          <w:color w:val="auto"/>
          <w:sz w:val="24"/>
          <w:szCs w:val="24"/>
          <w:lang w:val="en-US"/>
        </w:rPr>
        <w:t>Modes of innovation in an emerging economy: a firm-level analysis from Mexico,</w:t>
      </w:r>
      <w:r w:rsidRPr="78E83627" w:rsidR="008F2289">
        <w:rPr>
          <w:rFonts w:ascii="Tw Cen MT" w:hAnsi="Tw Cen MT" w:eastAsia="Tw Cen MT" w:cs="Tw Cen MT"/>
          <w:color w:val="auto"/>
          <w:sz w:val="24"/>
          <w:szCs w:val="24"/>
          <w:lang w:val="en-US"/>
        </w:rPr>
        <w:t> </w:t>
      </w:r>
      <w:r w:rsidRPr="78E83627" w:rsidR="008F2289">
        <w:rPr>
          <w:rStyle w:val="serialtitle"/>
          <w:rFonts w:ascii="Tw Cen MT" w:hAnsi="Tw Cen MT" w:eastAsia="Tw Cen MT" w:cs="Tw Cen MT"/>
          <w:color w:val="auto"/>
          <w:sz w:val="24"/>
          <w:szCs w:val="24"/>
          <w:lang w:val="en-US"/>
        </w:rPr>
        <w:t>Innovation,</w:t>
      </w:r>
      <w:r w:rsidRPr="78E83627" w:rsidR="008F2289">
        <w:rPr>
          <w:rFonts w:ascii="Tw Cen MT" w:hAnsi="Tw Cen MT" w:eastAsia="Tw Cen MT" w:cs="Tw Cen MT"/>
          <w:color w:val="auto"/>
          <w:sz w:val="24"/>
          <w:szCs w:val="24"/>
          <w:lang w:val="en-US"/>
        </w:rPr>
        <w:t> </w:t>
      </w:r>
      <w:r w:rsidRPr="78E83627" w:rsidR="008F2289">
        <w:rPr>
          <w:rStyle w:val="volumeissue"/>
          <w:rFonts w:ascii="Tw Cen MT" w:hAnsi="Tw Cen MT" w:eastAsia="Tw Cen MT" w:cs="Tw Cen MT"/>
          <w:color w:val="auto"/>
          <w:sz w:val="24"/>
          <w:szCs w:val="24"/>
          <w:lang w:val="en-US"/>
        </w:rPr>
        <w:t>22:3,</w:t>
      </w:r>
      <w:r w:rsidRPr="78E83627" w:rsidR="008F2289">
        <w:rPr>
          <w:rFonts w:ascii="Tw Cen MT" w:hAnsi="Tw Cen MT" w:eastAsia="Tw Cen MT" w:cs="Tw Cen MT"/>
          <w:color w:val="auto"/>
          <w:sz w:val="24"/>
          <w:szCs w:val="24"/>
          <w:lang w:val="en-US"/>
        </w:rPr>
        <w:t> </w:t>
      </w:r>
      <w:r w:rsidRPr="78E83627" w:rsidR="008F2289">
        <w:rPr>
          <w:rStyle w:val="pagerange"/>
          <w:rFonts w:ascii="Tw Cen MT" w:hAnsi="Tw Cen MT" w:eastAsia="Tw Cen MT" w:cs="Tw Cen MT"/>
          <w:color w:val="auto"/>
          <w:sz w:val="24"/>
          <w:szCs w:val="24"/>
          <w:lang w:val="en-US"/>
        </w:rPr>
        <w:t>334-352,</w:t>
      </w:r>
      <w:r w:rsidRPr="78E83627" w:rsidR="008F2289">
        <w:rPr>
          <w:rFonts w:ascii="Tw Cen MT" w:hAnsi="Tw Cen MT" w:eastAsia="Tw Cen MT" w:cs="Tw Cen MT"/>
          <w:color w:val="auto"/>
          <w:sz w:val="24"/>
          <w:szCs w:val="24"/>
          <w:lang w:val="en-US"/>
        </w:rPr>
        <w:t> </w:t>
      </w:r>
      <w:r w:rsidRPr="78E83627" w:rsidR="008F2289">
        <w:rPr>
          <w:rStyle w:val="doilink"/>
          <w:rFonts w:ascii="Tw Cen MT" w:hAnsi="Tw Cen MT" w:eastAsia="Tw Cen MT" w:cs="Tw Cen MT"/>
          <w:color w:val="auto"/>
          <w:sz w:val="24"/>
          <w:szCs w:val="24"/>
          <w:lang w:val="en-US"/>
        </w:rPr>
        <w:t>DOI: </w:t>
      </w:r>
      <w:hyperlink r:id="Rdf0974df01bc42fd">
        <w:r w:rsidRPr="78E83627" w:rsidR="008F2289">
          <w:rPr>
            <w:rStyle w:val="Hipervnculo"/>
            <w:rFonts w:ascii="Tw Cen MT" w:hAnsi="Tw Cen MT" w:eastAsia="Tw Cen MT" w:cs="Tw Cen MT"/>
            <w:color w:val="auto"/>
            <w:sz w:val="24"/>
            <w:szCs w:val="24"/>
            <w:lang w:val="en-US"/>
          </w:rPr>
          <w:t>10.1080/14479338.2020.1735395</w:t>
        </w:r>
      </w:hyperlink>
    </w:p>
    <w:p w:rsidRPr="0078749C" w:rsidR="008F2289" w:rsidP="78E83627" w:rsidRDefault="008F2289" w14:paraId="63EE018E" w14:textId="74CC0502">
      <w:pPr>
        <w:shd w:val="clear" w:color="auto" w:fill="FFFFFF" w:themeFill="background1"/>
        <w:spacing w:after="0" w:line="240" w:lineRule="auto"/>
        <w:ind w:left="714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8F2289">
        <w:rPr>
          <w:rStyle w:val="doilink"/>
          <w:rFonts w:ascii="Tw Cen MT" w:hAnsi="Tw Cen MT" w:eastAsia="Tw Cen MT" w:cs="Tw Cen MT"/>
          <w:color w:val="auto"/>
          <w:sz w:val="24"/>
          <w:szCs w:val="24"/>
        </w:rPr>
        <w:t>Impact</w:t>
      </w:r>
      <w:r w:rsidRPr="78E83627" w:rsidR="008F2289">
        <w:rPr>
          <w:rStyle w:val="doilink"/>
          <w:rFonts w:ascii="Tw Cen MT" w:hAnsi="Tw Cen MT" w:eastAsia="Tw Cen MT" w:cs="Tw Cen MT"/>
          <w:color w:val="auto"/>
          <w:sz w:val="24"/>
          <w:szCs w:val="24"/>
        </w:rPr>
        <w:t xml:space="preserve"> factor</w:t>
      </w:r>
      <w:r w:rsidRPr="78E83627" w:rsidR="00927B0C">
        <w:rPr>
          <w:rStyle w:val="doilink"/>
          <w:rFonts w:ascii="Tw Cen MT" w:hAnsi="Tw Cen MT" w:eastAsia="Tw Cen MT" w:cs="Tw Cen MT"/>
          <w:color w:val="auto"/>
          <w:sz w:val="24"/>
          <w:szCs w:val="24"/>
        </w:rPr>
        <w:t xml:space="preserve"> JCR</w:t>
      </w:r>
      <w:r w:rsidRPr="78E83627" w:rsidR="00412B3C">
        <w:rPr>
          <w:rStyle w:val="doilink"/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927B0C">
        <w:rPr>
          <w:rStyle w:val="doilink"/>
          <w:rFonts w:ascii="Tw Cen MT" w:hAnsi="Tw Cen MT" w:eastAsia="Tw Cen MT" w:cs="Tw Cen MT"/>
          <w:color w:val="auto"/>
          <w:sz w:val="24"/>
          <w:szCs w:val="24"/>
        </w:rPr>
        <w:t>Q1 ESCI</w:t>
      </w:r>
    </w:p>
    <w:p w:rsidRPr="0078749C" w:rsidR="00562819" w:rsidP="78E83627" w:rsidRDefault="00562819" w14:paraId="44AB04EE" w14:textId="77777777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</w:p>
    <w:p w:rsidRPr="0078749C" w:rsidR="00562819" w:rsidP="78E83627" w:rsidRDefault="00562819" w14:paraId="6FE8F35A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9160C1" w:rsidR="00562819" w:rsidP="78E83627" w:rsidRDefault="00562819" w14:paraId="56CCBC2E" w14:textId="42AF6E0A">
      <w:pPr>
        <w:spacing w:after="10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Apellidos y nombre del doctorando:</w:t>
      </w:r>
      <w:r w:rsidRPr="78E83627" w:rsidR="009160C1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Amunarriz, Gerardo</w:t>
      </w:r>
    </w:p>
    <w:p w:rsidRPr="00562819" w:rsidR="00562819" w:rsidP="78E83627" w:rsidRDefault="00562819" w14:paraId="075C0D8D" w14:textId="72F5AF2B">
      <w:pPr>
        <w:pStyle w:val="Default"/>
        <w:spacing w:after="120"/>
        <w:rPr>
          <w:rFonts w:ascii="Tw Cen MT" w:hAnsi="Tw Cen MT" w:eastAsia="Tw Cen MT" w:cs="Tw Cen MT"/>
          <w:color w:val="auto" w:themeColor="text1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</w:rPr>
        <w:t xml:space="preserve">Título de las tesis: </w:t>
      </w:r>
      <w:r w:rsidRPr="78E83627" w:rsidR="00562819">
        <w:rPr>
          <w:rFonts w:ascii="Tw Cen MT" w:hAnsi="Tw Cen MT" w:eastAsia="Tw Cen MT" w:cs="Tw Cen MT"/>
          <w:color w:val="auto"/>
        </w:rPr>
        <w:t xml:space="preserve"> </w:t>
      </w:r>
      <w:r w:rsidRPr="78E83627" w:rsidR="00B32223">
        <w:rPr>
          <w:rFonts w:ascii="Tw Cen MT" w:hAnsi="Tw Cen MT" w:eastAsia="Tw Cen MT" w:cs="Tw Cen MT"/>
          <w:color w:val="auto"/>
        </w:rPr>
        <w:t>FUNDAMENTOS DEL LIDERAZGO Y GESTIÓN ESTRATÉGICA HACIA ORGANIZACIONES SOCIOSANITARIAS CENTRADAS EN LAS PERSONAS: UNA APROXIMACIÓN DESDE EL ESTUDIO DEL CASO</w:t>
      </w:r>
    </w:p>
    <w:p w:rsidR="00562819" w:rsidP="78E83627" w:rsidRDefault="00562819" w14:paraId="71808FB8" w14:textId="0641924F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Alcalde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, H.</w:t>
      </w:r>
    </w:p>
    <w:p w:rsidRPr="001D71C5" w:rsidR="001D71C5" w:rsidP="22ED9900" w:rsidRDefault="001D71C5" w14:paraId="1C968BDC" w14:textId="117F3358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F8334D" w:rsidR="00F8334D" w:rsidP="78E83627" w:rsidRDefault="00F8334D" w14:paraId="0864F11B" w14:textId="6F730026">
      <w:pP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Mención Industrial</w:t>
      </w:r>
    </w:p>
    <w:p w:rsidRPr="00184E45" w:rsidR="00562819" w:rsidP="78E83627" w:rsidRDefault="00562819" w14:paraId="6C167A34" w14:textId="7C773CBF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2020</w:t>
      </w:r>
    </w:p>
    <w:p w:rsidRPr="009160C1" w:rsidR="00562819" w:rsidP="78E83627" w:rsidRDefault="00562819" w14:paraId="355B208A" w14:textId="36218852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9160C1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562819" w:rsidP="78E83627" w:rsidRDefault="00562819" w14:paraId="03FC2D85" w14:textId="6C41F012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973A3E" w:rsidR="004862CE" w:rsidP="78E83627" w:rsidRDefault="004862CE" w14:paraId="55D11286" w14:textId="77777777">
      <w:pPr>
        <w:spacing w:after="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  <w:lang w:eastAsia="es-ES"/>
        </w:rPr>
      </w:pPr>
    </w:p>
    <w:p w:rsidR="000925FE" w:rsidP="78E83627" w:rsidRDefault="004862CE" w14:paraId="6F1150D4" w14:textId="77777777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</w:pPr>
      <w:r w:rsidRPr="78E83627" w:rsidR="004862C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Amunarriz</w:t>
      </w:r>
      <w:r w:rsidRPr="78E83627" w:rsidR="004862C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, G</w:t>
      </w:r>
      <w:r w:rsidRPr="78E83627" w:rsidR="004862C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. (forthcoming). </w:t>
      </w:r>
      <w:r w:rsidRPr="78E83627" w:rsidR="004862CE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"Towards cultural change framework for Integrated-PCC: case study". </w:t>
      </w:r>
      <w:r w:rsidRPr="78E83627" w:rsidR="004862CE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Interna</w:t>
      </w:r>
      <w:r w:rsidRPr="78E83627" w:rsidR="00870CE1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t</w:t>
      </w:r>
      <w:r w:rsidRPr="78E83627" w:rsidR="004862CE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ional Journal for Integrated Care</w:t>
      </w:r>
      <w:r w:rsidRPr="78E83627" w:rsidR="004862C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. </w:t>
      </w:r>
    </w:p>
    <w:p w:rsidRPr="00870CE1" w:rsidR="004862CE" w:rsidP="78E83627" w:rsidRDefault="000925FE" w14:paraId="51361A9E" w14:textId="238CDC1C">
      <w:pPr>
        <w:pStyle w:val="Prrafodelista"/>
        <w:spacing w:after="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</w:pPr>
      <w:r w:rsidRPr="78E83627" w:rsidR="000925F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Impact factor </w:t>
      </w:r>
      <w:r w:rsidRPr="78E83627" w:rsidR="004862C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JCR</w:t>
      </w:r>
      <w:r w:rsidRPr="78E83627" w:rsidR="002774DD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</w:t>
      </w:r>
      <w:r w:rsidRPr="78E83627" w:rsidR="004862CE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Q1</w:t>
      </w:r>
    </w:p>
    <w:p w:rsidRPr="00184E45" w:rsidR="004862CE" w:rsidP="78E83627" w:rsidRDefault="004862CE" w14:paraId="38A3C66B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7256DB" w:rsidR="00562819" w:rsidP="78E83627" w:rsidRDefault="00562819" w14:paraId="7C6B038E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184E45" w:rsidR="00562819" w:rsidP="78E83627" w:rsidRDefault="00562819" w14:paraId="3074604A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9160C1" w:rsidR="00562819" w:rsidP="78E83627" w:rsidRDefault="00562819" w14:paraId="7B9EBA8A" w14:textId="68A73335">
      <w:pPr>
        <w:spacing w:after="10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6311CF">
        <w:rPr>
          <w:rFonts w:ascii="Tw Cen MT" w:hAnsi="Tw Cen MT" w:eastAsia="Tw Cen MT" w:cs="Tw Cen MT"/>
          <w:color w:val="auto"/>
          <w:sz w:val="24"/>
          <w:szCs w:val="24"/>
        </w:rPr>
        <w:t>Gordon, Janire</w:t>
      </w:r>
    </w:p>
    <w:p w:rsidRPr="00AF3162" w:rsidR="00562819" w:rsidP="78E83627" w:rsidRDefault="00562819" w14:paraId="1367412A" w14:textId="20D54486">
      <w:pPr>
        <w:pStyle w:val="Default"/>
        <w:spacing w:after="120"/>
        <w:rPr>
          <w:rFonts w:ascii="Tw Cen MT" w:hAnsi="Tw Cen MT" w:eastAsia="Tw Cen MT" w:cs="Tw Cen MT"/>
          <w:b w:val="1"/>
          <w:bCs w:val="1"/>
          <w:color w:val="auto" w:themeColor="text1"/>
          <w:lang w:val="en-US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 w:themeColor="text1"/>
          <w:lang w:val="en-US"/>
        </w:rPr>
        <w:t xml:space="preserve">Título</w:t>
      </w:r>
      <w:r w:rsidRPr="78E83627" w:rsidR="00562819">
        <w:rPr>
          <w:rFonts w:ascii="Tw Cen MT" w:hAnsi="Tw Cen MT" w:eastAsia="Tw Cen MT" w:cs="Tw Cen MT"/>
          <w:b w:val="1"/>
          <w:bCs w:val="1"/>
          <w:color w:val="auto" w:themeColor="text1"/>
          <w:lang w:val="en-US"/>
        </w:rPr>
        <w:t xml:space="preserve"> de las tesis: </w:t>
      </w:r>
      <w:r w:rsidRPr="78E83627" w:rsidR="00562819">
        <w:rPr>
          <w:rFonts w:ascii="Tw Cen MT" w:hAnsi="Tw Cen MT" w:eastAsia="Tw Cen MT" w:cs="Tw Cen MT"/>
          <w:color w:val="auto" w:themeColor="text1"/>
          <w:lang w:val="en-US"/>
        </w:rPr>
        <w:t xml:space="preserve"> </w:t>
      </w:r>
      <w:r w:rsidRPr="78E83627" w:rsidR="00AF3162">
        <w:rPr>
          <w:rStyle w:val="Textoennegrita"/>
          <w:rFonts w:ascii="Tw Cen MT" w:hAnsi="Tw Cen MT" w:eastAsia="Tw Cen MT" w:cs="Tw Cen MT"/>
          <w:b w:val="0"/>
          <w:bCs w:val="0"/>
          <w:color w:val="auto"/>
          <w:shd w:val="clear" w:color="auto" w:fill="FFFFFF"/>
          <w:lang w:val="en-US"/>
        </w:rPr>
        <w:t>Revisiting integrated marketing communication (IMC): Assessment of IMC and performance in higher education (HE)</w:t>
      </w:r>
    </w:p>
    <w:p w:rsidR="00562819" w:rsidP="78E83627" w:rsidRDefault="00562819" w14:paraId="7B3B93A3" w14:textId="5015E289">
      <w:pPr>
        <w:spacing w:after="120" w:line="240" w:lineRule="auto"/>
        <w:jc w:val="both"/>
        <w:rPr>
          <w:rFonts w:ascii="Tw Cen MT" w:hAnsi="Tw Cen MT" w:eastAsia="Tw Cen MT" w:cs="Tw Cen MT"/>
          <w:color w:val="auto" w:themeColor="text1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6311CF">
        <w:rPr>
          <w:rFonts w:ascii="Tw Cen MT" w:hAnsi="Tw Cen MT" w:eastAsia="Tw Cen MT" w:cs="Tw Cen MT"/>
          <w:color w:val="auto"/>
        </w:rPr>
        <w:t>Gibaja</w:t>
      </w:r>
      <w:r w:rsidRPr="78E83627" w:rsidR="006311CF">
        <w:rPr>
          <w:rFonts w:ascii="Tw Cen MT" w:hAnsi="Tw Cen MT" w:eastAsia="Tw Cen MT" w:cs="Tw Cen MT"/>
          <w:color w:val="auto"/>
        </w:rPr>
        <w:t>, J.J.</w:t>
      </w:r>
    </w:p>
    <w:p w:rsidRPr="00AF3162" w:rsidR="00AF3162" w:rsidP="22ED9900" w:rsidRDefault="00AF3162" w14:paraId="72A090BC" w14:textId="100C6B87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Economía y Competitividad Territorial</w:t>
      </w:r>
    </w:p>
    <w:p w:rsidRPr="00184E45" w:rsidR="00562819" w:rsidP="78E83627" w:rsidRDefault="00562819" w14:paraId="379BDAF0" w14:textId="1340E33D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6311CF">
        <w:rPr>
          <w:rFonts w:ascii="Tw Cen MT" w:hAnsi="Tw Cen MT" w:eastAsia="Tw Cen MT" w:cs="Tw Cen MT"/>
          <w:color w:val="auto"/>
          <w:sz w:val="24"/>
          <w:szCs w:val="24"/>
        </w:rPr>
        <w:t>2020</w:t>
      </w:r>
    </w:p>
    <w:p w:rsidRPr="006311CF" w:rsidR="00562819" w:rsidP="78E83627" w:rsidRDefault="00562819" w14:paraId="712AF370" w14:textId="143677FC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6311CF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="00562819" w:rsidP="78E83627" w:rsidRDefault="00562819" w14:paraId="17CA101E" w14:textId="303F38F0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="000925FE" w:rsidP="78E83627" w:rsidRDefault="00A40238" w14:paraId="1FBE948F" w14:textId="653F79D0">
      <w:pPr>
        <w:pStyle w:val="Prrafodelista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A40238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Gordon-Isasi, Janire, </w:t>
      </w:r>
      <w:r w:rsidRPr="78E83627" w:rsidR="00A40238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Narvaiza</w:t>
      </w:r>
      <w:r w:rsidRPr="78E83627" w:rsidR="00A40238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, Lorea &amp; </w:t>
      </w:r>
      <w:r w:rsidRPr="78E83627" w:rsidR="00A40238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Gibaja</w:t>
      </w:r>
      <w:r w:rsidRPr="78E83627" w:rsidR="00A40238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, Juan José (2020): Revisiting integrated marketing communication (IMC): a scale to assess IMC in higher education (HE), </w:t>
      </w:r>
      <w:r w:rsidRPr="78E83627" w:rsidR="00A40238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Journal of Marketing for Higher Education,</w:t>
      </w:r>
      <w:r w:rsidRPr="78E83627" w:rsidR="00A40238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 DOI: 10.1080/08841241.2020.1758283 </w:t>
      </w:r>
    </w:p>
    <w:p w:rsidRPr="00973A3E" w:rsidR="000925FE" w:rsidP="78E83627" w:rsidRDefault="000925FE" w14:paraId="4F310DCF" w14:textId="0AD597A4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eastAsia="es-ES"/>
        </w:rPr>
      </w:pPr>
      <w:r w:rsidRPr="78E83627" w:rsidR="000925FE">
        <w:rPr>
          <w:rFonts w:ascii="Tw Cen MT" w:hAnsi="Tw Cen MT" w:eastAsia="Tw Cen MT" w:cs="Tw Cen MT"/>
          <w:color w:val="auto"/>
          <w:sz w:val="24"/>
          <w:szCs w:val="24"/>
          <w:lang w:eastAsia="es-ES"/>
        </w:rPr>
        <w:t>Impact</w:t>
      </w:r>
      <w:r w:rsidRPr="78E83627" w:rsidR="000925FE">
        <w:rPr>
          <w:rFonts w:ascii="Tw Cen MT" w:hAnsi="Tw Cen MT" w:eastAsia="Tw Cen MT" w:cs="Tw Cen MT"/>
          <w:color w:val="auto"/>
          <w:sz w:val="24"/>
          <w:szCs w:val="24"/>
          <w:lang w:eastAsia="es-ES"/>
        </w:rPr>
        <w:t xml:space="preserve"> factor</w:t>
      </w:r>
      <w:r w:rsidRPr="78E83627" w:rsidR="00943549">
        <w:rPr>
          <w:rFonts w:ascii="Tw Cen MT" w:hAnsi="Tw Cen MT" w:eastAsia="Tw Cen MT" w:cs="Tw Cen MT"/>
          <w:color w:val="auto"/>
          <w:sz w:val="24"/>
          <w:szCs w:val="24"/>
          <w:lang w:eastAsia="es-ES"/>
        </w:rPr>
        <w:t xml:space="preserve"> JCR</w:t>
      </w:r>
      <w:r w:rsidRPr="78E83627" w:rsidR="00412B3C">
        <w:rPr>
          <w:rFonts w:ascii="Tw Cen MT" w:hAnsi="Tw Cen MT" w:eastAsia="Tw Cen MT" w:cs="Tw Cen MT"/>
          <w:color w:val="auto"/>
          <w:sz w:val="24"/>
          <w:szCs w:val="24"/>
          <w:lang w:eastAsia="es-ES"/>
        </w:rPr>
        <w:t xml:space="preserve"> </w:t>
      </w:r>
      <w:r w:rsidRPr="78E83627" w:rsidR="00943549">
        <w:rPr>
          <w:rFonts w:ascii="Tw Cen MT" w:hAnsi="Tw Cen MT" w:eastAsia="Tw Cen MT" w:cs="Tw Cen MT"/>
          <w:color w:val="auto"/>
          <w:sz w:val="24"/>
          <w:szCs w:val="24"/>
          <w:lang w:eastAsia="es-ES"/>
        </w:rPr>
        <w:t>Q3</w:t>
      </w:r>
    </w:p>
    <w:p w:rsidRPr="00973A3E" w:rsidR="00A40238" w:rsidP="78E83627" w:rsidRDefault="00A40238" w14:paraId="04782F53" w14:textId="77777777">
      <w:pPr>
        <w:pStyle w:val="Prrafodelista"/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973A3E" w:rsidR="00562819" w:rsidP="78E83627" w:rsidRDefault="00562819" w14:paraId="3DD90F43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973A3E" w:rsidR="00562819" w:rsidP="78E83627" w:rsidRDefault="00562819" w14:paraId="4B2B584D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6311CF" w:rsidR="00562819" w:rsidP="78E83627" w:rsidRDefault="00562819" w14:paraId="5413CF0D" w14:textId="37048AE4">
      <w:pP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6311CF">
        <w:rPr>
          <w:rFonts w:ascii="Tw Cen MT" w:hAnsi="Tw Cen MT" w:eastAsia="Tw Cen MT" w:cs="Tw Cen MT"/>
          <w:color w:val="auto"/>
          <w:sz w:val="24"/>
          <w:szCs w:val="24"/>
        </w:rPr>
        <w:t>Chiesa, Patricio</w:t>
      </w:r>
    </w:p>
    <w:p w:rsidRPr="00B32223" w:rsidR="00562819" w:rsidP="78E83627" w:rsidRDefault="00562819" w14:paraId="16FAF992" w14:textId="7B2E81F8">
      <w:pPr>
        <w:pStyle w:val="Default"/>
        <w:spacing w:after="120"/>
        <w:rPr>
          <w:rFonts w:ascii="Tw Cen MT" w:hAnsi="Tw Cen MT" w:eastAsia="Tw Cen MT" w:cs="Tw Cen MT"/>
          <w:color w:val="auto" w:themeColor="text1"/>
          <w:lang w:val="en-US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562819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562819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B32223">
        <w:rPr>
          <w:rFonts w:ascii="Tw Cen MT" w:hAnsi="Tw Cen MT" w:eastAsia="Tw Cen MT" w:cs="Tw Cen MT"/>
          <w:color w:val="auto"/>
          <w:lang w:val="en-US"/>
        </w:rPr>
        <w:t xml:space="preserve">The roles of regulatory pressure and company orientation in socially sustainable supply chain management – the case of the European aerospace and </w:t>
      </w:r>
      <w:r w:rsidRPr="78E83627" w:rsidR="00B32223">
        <w:rPr>
          <w:rFonts w:ascii="Tw Cen MT" w:hAnsi="Tw Cen MT" w:eastAsia="Tw Cen MT" w:cs="Tw Cen MT"/>
          <w:color w:val="auto"/>
          <w:lang w:val="en-US"/>
        </w:rPr>
        <w:t>defence</w:t>
      </w:r>
      <w:r w:rsidRPr="78E83627" w:rsidR="00B32223">
        <w:rPr>
          <w:rFonts w:ascii="Tw Cen MT" w:hAnsi="Tw Cen MT" w:eastAsia="Tw Cen MT" w:cs="Tw Cen MT"/>
          <w:color w:val="auto"/>
          <w:lang w:val="en-US"/>
        </w:rPr>
        <w:t xml:space="preserve"> industry</w:t>
      </w:r>
    </w:p>
    <w:p w:rsidR="00562819" w:rsidP="78E83627" w:rsidRDefault="00562819" w14:paraId="35451355" w14:textId="57C4766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6311CF">
        <w:rPr>
          <w:rFonts w:ascii="Tw Cen MT" w:hAnsi="Tw Cen MT" w:eastAsia="Tw Cen MT" w:cs="Tw Cen MT"/>
          <w:color w:val="auto"/>
          <w:sz w:val="24"/>
          <w:szCs w:val="24"/>
        </w:rPr>
        <w:t>Przychodzen</w:t>
      </w:r>
      <w:r w:rsidRPr="78E83627" w:rsidR="006311CF">
        <w:rPr>
          <w:rFonts w:ascii="Tw Cen MT" w:hAnsi="Tw Cen MT" w:eastAsia="Tw Cen MT" w:cs="Tw Cen MT"/>
          <w:color w:val="auto"/>
          <w:sz w:val="24"/>
          <w:szCs w:val="24"/>
        </w:rPr>
        <w:t xml:space="preserve"> W., Larrinaga, M.A.</w:t>
      </w:r>
    </w:p>
    <w:p w:rsidRPr="001D71C5" w:rsidR="001D71C5" w:rsidP="22ED9900" w:rsidRDefault="001D71C5" w14:paraId="26FF223D" w14:textId="0BF66306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184E45" w:rsidR="00562819" w:rsidP="78E83627" w:rsidRDefault="00562819" w14:paraId="36036DAF" w14:textId="1FC04359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6311CF">
        <w:rPr>
          <w:rFonts w:ascii="Tw Cen MT" w:hAnsi="Tw Cen MT" w:eastAsia="Tw Cen MT" w:cs="Tw Cen MT"/>
          <w:color w:val="auto"/>
          <w:sz w:val="24"/>
          <w:szCs w:val="24"/>
        </w:rPr>
        <w:t>2020</w:t>
      </w:r>
    </w:p>
    <w:p w:rsidRPr="00184E45" w:rsidR="00562819" w:rsidP="78E83627" w:rsidRDefault="00562819" w14:paraId="3C93A931" w14:textId="3F1F29AA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Universidad en la que fue leída:</w:t>
      </w:r>
      <w:r w:rsidRPr="78E83627" w:rsidR="006311CF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  <w:r w:rsidRPr="78E83627" w:rsidR="006311CF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</w:p>
    <w:p w:rsidR="00562819" w:rsidP="78E83627" w:rsidRDefault="00562819" w14:paraId="1B5364CE" w14:textId="3DBB592F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="000925FE" w:rsidP="78E83627" w:rsidRDefault="00982F4B" w14:paraId="51675DD7" w14:textId="77777777">
      <w:pPr>
        <w:pStyle w:val="Prrafodelista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</w:pPr>
      <w:r w:rsidRPr="78E83627" w:rsidR="00982F4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Chiesa, P. J., &amp; </w:t>
      </w:r>
      <w:r w:rsidRPr="78E83627" w:rsidR="00982F4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Przychodzen</w:t>
      </w:r>
      <w:r w:rsidRPr="78E83627" w:rsidR="00982F4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>, W. (2019). Social sustainability in supply chains: a review. </w:t>
      </w:r>
      <w:r w:rsidRPr="78E83627" w:rsidR="00982F4B">
        <w:rPr>
          <w:rFonts w:ascii="Tw Cen MT" w:hAnsi="Tw Cen MT" w:eastAsia="Tw Cen MT" w:cs="Tw Cen MT"/>
          <w:i w:val="1"/>
          <w:iCs w:val="1"/>
          <w:color w:val="auto"/>
          <w:sz w:val="24"/>
          <w:szCs w:val="24"/>
          <w:lang w:val="en-US" w:eastAsia="es-ES"/>
        </w:rPr>
        <w:t>Social Responsibility Journal</w:t>
      </w:r>
      <w:r w:rsidRPr="78E83627" w:rsidR="00982F4B">
        <w:rPr>
          <w:rFonts w:ascii="Tw Cen MT" w:hAnsi="Tw Cen MT" w:eastAsia="Tw Cen MT" w:cs="Tw Cen MT"/>
          <w:color w:val="auto"/>
          <w:sz w:val="24"/>
          <w:szCs w:val="24"/>
          <w:lang w:val="en-US" w:eastAsia="es-ES"/>
        </w:rPr>
        <w:t xml:space="preserve">.  </w:t>
      </w:r>
    </w:p>
    <w:p w:rsidRPr="000925FE" w:rsidR="00982F4B" w:rsidP="78E83627" w:rsidRDefault="000925FE" w14:paraId="6CCB2880" w14:textId="244E31F5">
      <w:pPr>
        <w:pStyle w:val="Prrafodelista"/>
        <w:jc w:val="both"/>
        <w:rPr>
          <w:rFonts w:ascii="Tw Cen MT" w:hAnsi="Tw Cen MT" w:eastAsia="Tw Cen MT" w:cs="Tw Cen MT"/>
          <w:color w:val="auto"/>
          <w:sz w:val="24"/>
          <w:szCs w:val="24"/>
          <w:shd w:val="clear" w:color="auto" w:fill="FFFFFF"/>
          <w:lang w:val="en-US"/>
        </w:rPr>
      </w:pPr>
      <w:r w:rsidRPr="78E83627" w:rsidR="000925FE">
        <w:rPr>
          <w:rFonts w:ascii="Tw Cen MT" w:hAnsi="Tw Cen MT" w:eastAsia="Tw Cen MT" w:cs="Tw Cen MT"/>
          <w:color w:val="auto"/>
          <w:sz w:val="24"/>
          <w:szCs w:val="24"/>
          <w:shd w:val="clear" w:color="auto" w:fill="FFFFFF"/>
          <w:lang w:val="en-US"/>
        </w:rPr>
        <w:t xml:space="preserve">Impact factor </w:t>
      </w:r>
      <w:r w:rsidRPr="78E83627" w:rsidR="00982F4B">
        <w:rPr>
          <w:rFonts w:ascii="Tw Cen MT" w:hAnsi="Tw Cen MT" w:eastAsia="Tw Cen MT" w:cs="Tw Cen MT"/>
          <w:color w:val="auto" w:themeColor="text1"/>
          <w:sz w:val="24"/>
          <w:szCs w:val="24"/>
          <w:lang w:val="en-US" w:eastAsia="es-ES"/>
        </w:rPr>
        <w:t xml:space="preserve">SJR Q2 </w:t>
      </w:r>
    </w:p>
    <w:p w:rsidRPr="00DC556A" w:rsidR="00982F4B" w:rsidP="78E83627" w:rsidRDefault="00982F4B" w14:paraId="57593784" w14:textId="77777777">
      <w:pPr>
        <w:pStyle w:val="Prrafodelista"/>
        <w:spacing w:after="120" w:line="240" w:lineRule="auto"/>
        <w:jc w:val="both"/>
        <w:rPr>
          <w:rFonts w:ascii="Tw Cen MT" w:hAnsi="Tw Cen MT" w:eastAsia="Tw Cen MT" w:cs="Tw Cen MT"/>
          <w:color w:val="auto"/>
          <w:lang w:val="en-US"/>
        </w:rPr>
      </w:pPr>
    </w:p>
    <w:p w:rsidRPr="00DC556A" w:rsidR="00562819" w:rsidP="78E83627" w:rsidRDefault="00562819" w14:paraId="694EF0F3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  <w:r w:rsidRPr="78E83627" w:rsidR="00562819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</w:p>
    <w:p w:rsidRPr="003636CC" w:rsidR="00562819" w:rsidP="78E83627" w:rsidRDefault="00562819" w14:paraId="23E56438" w14:textId="7C9B5A70">
      <w:pPr>
        <w:spacing w:after="10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Apellidos y nombre del doctorando:</w:t>
      </w:r>
      <w:r w:rsidRPr="78E83627" w:rsidR="003636C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  <w:r w:rsidRPr="78E83627" w:rsidR="003636CC">
        <w:rPr>
          <w:rFonts w:ascii="Tw Cen MT" w:hAnsi="Tw Cen MT" w:eastAsia="Tw Cen MT" w:cs="Tw Cen MT"/>
          <w:color w:val="auto"/>
          <w:sz w:val="24"/>
          <w:szCs w:val="24"/>
        </w:rPr>
        <w:t>Rodriguez, Dorys</w:t>
      </w:r>
      <w:r w:rsidRPr="78E83627" w:rsidR="00E65B14">
        <w:rPr>
          <w:rFonts w:ascii="Tw Cen MT" w:hAnsi="Tw Cen MT" w:eastAsia="Tw Cen MT" w:cs="Tw Cen MT"/>
          <w:color w:val="auto"/>
          <w:sz w:val="24"/>
          <w:szCs w:val="24"/>
        </w:rPr>
        <w:t>-Yaneth</w:t>
      </w:r>
    </w:p>
    <w:p w:rsidRPr="003636CC" w:rsidR="00562819" w:rsidP="78E83627" w:rsidRDefault="00562819" w14:paraId="324278C9" w14:textId="59B8D6AA">
      <w:pPr>
        <w:pStyle w:val="Default"/>
        <w:spacing w:after="120"/>
        <w:rPr>
          <w:rFonts w:ascii="Tw Cen MT" w:hAnsi="Tw Cen MT" w:eastAsia="Tw Cen MT" w:cs="Tw Cen MT"/>
          <w:color w:val="auto" w:themeColor="text1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</w:rPr>
        <w:t xml:space="preserve">Título de las tesis: </w:t>
      </w:r>
      <w:r w:rsidRPr="78E83627" w:rsidR="00562819">
        <w:rPr>
          <w:rFonts w:ascii="Tw Cen MT" w:hAnsi="Tw Cen MT" w:eastAsia="Tw Cen MT" w:cs="Tw Cen MT"/>
          <w:color w:val="auto"/>
        </w:rPr>
        <w:t xml:space="preserve"> </w:t>
      </w:r>
      <w:r w:rsidRPr="78E83627" w:rsidR="00E65B14">
        <w:rPr>
          <w:rFonts w:ascii="Tw Cen MT" w:hAnsi="Tw Cen MT" w:eastAsia="Tw Cen MT" w:cs="Tw Cen MT"/>
          <w:color w:val="auto"/>
        </w:rPr>
        <w:t>El enfoque sistémico y su aplicación en la evaluación del sector privado de la Educación Superior</w:t>
      </w:r>
    </w:p>
    <w:p w:rsidR="00562819" w:rsidP="78E83627" w:rsidRDefault="00562819" w14:paraId="3B207297" w14:textId="774206DB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3636CC">
        <w:rPr>
          <w:rFonts w:ascii="Tw Cen MT" w:hAnsi="Tw Cen MT" w:eastAsia="Tw Cen MT" w:cs="Tw Cen MT"/>
          <w:color w:val="auto"/>
          <w:sz w:val="24"/>
          <w:szCs w:val="24"/>
        </w:rPr>
        <w:t>Zabala, JM y Aparicio, J.</w:t>
      </w:r>
    </w:p>
    <w:p w:rsidRPr="00AF3162" w:rsidR="00AF3162" w:rsidP="22ED9900" w:rsidRDefault="00AF3162" w14:paraId="3B0DE829" w14:textId="7A7E086B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Economía y Competitividad Territorial</w:t>
      </w:r>
    </w:p>
    <w:p w:rsidRPr="00184E45" w:rsidR="00562819" w:rsidP="78E83627" w:rsidRDefault="00562819" w14:paraId="66D8CDD7" w14:textId="7FB83073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3636CC">
        <w:rPr>
          <w:rFonts w:ascii="Tw Cen MT" w:hAnsi="Tw Cen MT" w:eastAsia="Tw Cen MT" w:cs="Tw Cen MT"/>
          <w:color w:val="auto"/>
          <w:sz w:val="24"/>
          <w:szCs w:val="24"/>
        </w:rPr>
        <w:t>2020</w:t>
      </w:r>
    </w:p>
    <w:p w:rsidRPr="003636CC" w:rsidR="00562819" w:rsidP="78E83627" w:rsidRDefault="00562819" w14:paraId="265D99C8" w14:textId="08F0E488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3636CC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AF0698" w:rsidR="00562819" w:rsidP="78E83627" w:rsidRDefault="00562819" w14:paraId="6FE15DFA" w14:textId="5388DB09">
      <w:pPr>
        <w:spacing w:after="120" w:line="240" w:lineRule="auto"/>
        <w:jc w:val="both"/>
        <w:rPr>
          <w:rFonts w:ascii="Tw Cen MT" w:hAnsi="Tw Cen MT" w:eastAsia="Tw Cen MT" w:cs="Tw Cen MT"/>
          <w:color w:val="auto" w:themeColor="text1"/>
          <w:sz w:val="24"/>
          <w:szCs w:val="24"/>
        </w:rPr>
      </w:pPr>
      <w:r w:rsidRPr="78E83627" w:rsidR="00562819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857DEE" w:rsidR="00857DEE" w:rsidP="22ED9900" w:rsidRDefault="00857DEE" w14:paraId="54D57EAD" w14:textId="062B24D3">
      <w:pPr>
        <w:pStyle w:val="Prrafodelista"/>
        <w:numPr>
          <w:ilvl w:val="0"/>
          <w:numId w:val="34"/>
        </w:numPr>
        <w:ind w:left="709" w:hanging="283"/>
        <w:jc w:val="both"/>
        <w:rPr>
          <w:rStyle w:val="Hipervnculo"/>
          <w:rFonts w:ascii="Tw Cen MT" w:hAnsi="Tw Cen MT" w:eastAsia="Tw Cen MT" w:cs="Tw Cen MT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78E83627" w:rsidR="00857DEE">
        <w:rPr>
          <w:rFonts w:ascii="Tw Cen MT" w:hAnsi="Tw Cen MT" w:eastAsia="Tw Cen MT" w:cs="Tw Cen MT"/>
          <w:color w:val="auto"/>
          <w:sz w:val="23"/>
          <w:szCs w:val="23"/>
          <w:shd w:val="clear" w:color="auto" w:fill="FFFFFF"/>
          <w:lang w:val="en-US"/>
        </w:rPr>
        <w:t xml:space="preserve">Rodríguez, D.Y., Aparicio, J., and Zabala-Iturriagagoitia, J.M. (2021) The systemic approach as an instrument to evaluate higher education systems: Opportunities and </w:t>
      </w:r>
      <w:r w:rsidRPr="78E83627" w:rsidR="00857DEE">
        <w:rPr>
          <w:rFonts w:ascii="Tw Cen MT" w:hAnsi="Tw Cen MT" w:eastAsia="Tw Cen MT" w:cs="Tw Cen MT"/>
          <w:color w:val="auto"/>
          <w:sz w:val="23"/>
          <w:szCs w:val="23"/>
          <w:shd w:val="clear" w:color="auto" w:fill="FFFFFF"/>
          <w:lang w:val="en-US"/>
        </w:rPr>
        <w:t>challenges, </w:t>
      </w:r>
      <w:r w:rsidRPr="78E83627" w:rsidR="00857DEE">
        <w:rPr>
          <w:rStyle w:val="nfasis"/>
          <w:rFonts w:ascii="Tw Cen MT" w:hAnsi="Tw Cen MT" w:eastAsia="Tw Cen MT" w:cs="Tw Cen MT"/>
          <w:color w:val="auto"/>
          <w:sz w:val="23"/>
          <w:szCs w:val="23"/>
          <w:bdr w:val="none" w:color="auto" w:sz="0" w:space="0" w:frame="1"/>
          <w:shd w:val="clear" w:color="auto" w:fill="FFFFFF"/>
          <w:lang w:val="en-US"/>
        </w:rPr>
        <w:t>Research Evaluation</w:t>
      </w:r>
      <w:r w:rsidRPr="78E83627" w:rsidR="00857DEE">
        <w:rPr>
          <w:rFonts w:ascii="Tw Cen MT" w:hAnsi="Tw Cen MT" w:eastAsia="Tw Cen MT" w:cs="Tw Cen MT"/>
          <w:color w:val="auto"/>
          <w:sz w:val="23"/>
          <w:szCs w:val="23"/>
          <w:shd w:val="clear" w:color="auto" w:fill="FFFFFF"/>
          <w:lang w:val="en-US"/>
        </w:rPr>
        <w:t>, Volume 30, Issue 3, July 2021, Pages 336–348, </w:t>
      </w:r>
      <w:hyperlink w:history="1" r:id="Reed7d4c9250a44a6">
        <w:r w:rsidRPr="22ED9900" w:rsidR="00857DEE">
          <w:rPr>
            <w:rStyle w:val="Hipervnculo"/>
            <w:rFonts w:ascii="Tw Cen MT" w:hAnsi="Tw Cen MT" w:eastAsia="Tw Cen MT" w:cs="Tw Cen MT"/>
            <w:color w:val="auto"/>
            <w:sz w:val="23"/>
            <w:szCs w:val="23"/>
            <w:bdr w:val="none" w:color="auto" w:sz="0" w:space="0" w:frame="1"/>
            <w:shd w:val="clear" w:color="auto" w:fill="FFFFFF"/>
            <w:lang w:val="en-US"/>
          </w:rPr>
          <w:t>https://doi.org/10.1093/reseval/rvab012</w:t>
        </w:r>
      </w:hyperlink>
      <w:r w:rsidRPr="22ED9900" w:rsidR="00857DEE">
        <w:rPr>
          <w:rStyle w:val="Hipervnculo"/>
          <w:rFonts w:ascii="Tw Cen MT" w:hAnsi="Tw Cen MT" w:eastAsia="Tw Cen MT" w:cs="Tw Cen MT"/>
          <w:color w:val="auto"/>
          <w:sz w:val="24"/>
          <w:szCs w:val="24"/>
          <w:u w:val="none"/>
          <w:shd w:val="clear" w:color="auto" w:fill="FFFFFF"/>
          <w:lang w:val="en-US"/>
        </w:rPr>
        <w:t xml:space="preserve"> </w:t>
      </w:r>
    </w:p>
    <w:p w:rsidRPr="0078749C" w:rsidR="00347599" w:rsidP="78E83627" w:rsidRDefault="00347599" w14:paraId="7475F435" w14:textId="5764E5EC">
      <w:pPr>
        <w:pStyle w:val="Prrafodelista"/>
        <w:jc w:val="both"/>
        <w:rPr>
          <w:rFonts w:ascii="Tw Cen MT" w:hAnsi="Tw Cen MT" w:eastAsia="Tw Cen MT" w:cs="Tw Cen MT"/>
          <w:color w:val="auto"/>
          <w:sz w:val="24"/>
          <w:szCs w:val="24"/>
          <w:shd w:val="clear" w:color="auto" w:fill="FFFFFF"/>
        </w:rPr>
      </w:pPr>
      <w:r w:rsidRPr="0078749C" w:rsidR="00347599">
        <w:rPr>
          <w:rStyle w:val="Hipervnculo"/>
          <w:rFonts w:ascii="Tw Cen MT" w:hAnsi="Tw Cen MT" w:eastAsia="Tw Cen MT" w:cs="Tw Cen MT"/>
          <w:color w:val="auto"/>
          <w:sz w:val="24"/>
          <w:szCs w:val="24"/>
          <w:u w:val="none"/>
          <w:shd w:val="clear" w:color="auto" w:fill="FFFFFF"/>
        </w:rPr>
        <w:t xml:space="preserve">Impact</w:t>
      </w:r>
      <w:r w:rsidRPr="0078749C" w:rsidR="00347599">
        <w:rPr>
          <w:rStyle w:val="Hipervnculo"/>
          <w:rFonts w:ascii="Tw Cen MT" w:hAnsi="Tw Cen MT" w:eastAsia="Tw Cen MT" w:cs="Tw Cen MT"/>
          <w:color w:val="auto"/>
          <w:sz w:val="24"/>
          <w:szCs w:val="24"/>
          <w:u w:val="none"/>
          <w:shd w:val="clear" w:color="auto" w:fill="FFFFFF"/>
        </w:rPr>
        <w:t xml:space="preserve"> factor </w:t>
      </w:r>
      <w:r w:rsidRPr="0078749C" w:rsidR="00857DEE">
        <w:rPr>
          <w:rStyle w:val="Hipervnculo"/>
          <w:rFonts w:ascii="Tw Cen MT" w:hAnsi="Tw Cen MT" w:eastAsia="Tw Cen MT" w:cs="Tw Cen MT"/>
          <w:color w:val="auto"/>
          <w:sz w:val="24"/>
          <w:szCs w:val="24"/>
          <w:u w:val="none"/>
          <w:shd w:val="clear" w:color="auto" w:fill="FFFFFF"/>
        </w:rPr>
        <w:t>SJR Q1</w:t>
      </w:r>
    </w:p>
    <w:p w:rsidRPr="0078749C" w:rsidR="00AF0698" w:rsidP="78E83627" w:rsidRDefault="00AF0698" w14:paraId="4447C39B" w14:textId="77777777">
      <w:pPr>
        <w:pStyle w:val="Prrafodelista"/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</w:p>
    <w:p w:rsidRPr="0078749C" w:rsidR="00562819" w:rsidP="78E83627" w:rsidRDefault="00562819" w14:paraId="74984CE1" w14:textId="77777777">
      <w:pPr>
        <w:pStyle w:val="Default"/>
        <w:ind w:left="360"/>
        <w:jc w:val="both"/>
        <w:rPr>
          <w:rFonts w:ascii="Tw Cen MT" w:hAnsi="Tw Cen MT" w:eastAsia="Tw Cen MT" w:cs="Tw Cen MT"/>
          <w:color w:val="auto"/>
        </w:rPr>
      </w:pPr>
    </w:p>
    <w:p w:rsidRPr="0078749C" w:rsidR="00395388" w:rsidP="78E83627" w:rsidRDefault="00562819" w14:paraId="1B96904E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562819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562819" w:rsidR="00A331AC" w:rsidP="78E83627" w:rsidRDefault="00A331AC" w14:paraId="21505247" w14:textId="4BE4978B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Mediavilla, Miguel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</w:p>
    <w:p w:rsidR="00A331AC" w:rsidP="78E83627" w:rsidRDefault="00A331AC" w14:paraId="21714250" w14:textId="7F6BB9BE">
      <w:pPr>
        <w:pStyle w:val="Default"/>
        <w:spacing w:after="120"/>
        <w:rPr>
          <w:rFonts w:ascii="Tw Cen MT" w:hAnsi="Tw Cen MT" w:eastAsia="Tw Cen MT" w:cs="Tw Cen MT"/>
          <w:color w:val="auto" w:themeColor="text1"/>
          <w:lang w:val="en-US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 xml:space="preserve"> </w:t>
      </w:r>
      <w:r w:rsidRPr="78E83627" w:rsidR="003636CC">
        <w:rPr>
          <w:rFonts w:ascii="Tw Cen MT" w:hAnsi="Tw Cen MT" w:eastAsia="Tw Cen MT" w:cs="Tw Cen MT"/>
          <w:color w:val="auto"/>
          <w:lang w:val="en-US"/>
        </w:rPr>
        <w:t xml:space="preserve">INTEGRATING GAME-THEORY IN THE SUPPLIER SELECTION PROCESS FOR COMPLEX ITEMS: AN ACTION RESEARCH PROGRAM TO DEVELOP A SYSTEMATIC PROCESS FOR PRACTICAL APPLICATION </w:t>
      </w:r>
    </w:p>
    <w:p w:rsidRPr="0078749C" w:rsidR="00F8334D" w:rsidP="78E83627" w:rsidRDefault="00F8334D" w14:paraId="62C1A3A9" w14:textId="616B755C">
      <w:pPr>
        <w:pStyle w:val="Default"/>
        <w:spacing w:after="120"/>
        <w:rPr>
          <w:rFonts w:ascii="Tw Cen MT" w:hAnsi="Tw Cen MT" w:eastAsia="Tw Cen MT" w:cs="Tw Cen MT"/>
          <w:b w:val="1"/>
          <w:bCs w:val="1"/>
          <w:color w:val="auto" w:themeColor="text1"/>
        </w:rPr>
      </w:pPr>
      <w:r w:rsidRPr="78E83627" w:rsidR="00F8334D">
        <w:rPr>
          <w:rFonts w:ascii="Tw Cen MT" w:hAnsi="Tw Cen MT" w:eastAsia="Tw Cen MT" w:cs="Tw Cen MT"/>
          <w:b w:val="1"/>
          <w:bCs w:val="1"/>
          <w:color w:val="auto"/>
        </w:rPr>
        <w:t>Mención Industrial</w:t>
      </w:r>
    </w:p>
    <w:p w:rsidR="00A331AC" w:rsidP="78E83627" w:rsidRDefault="00A331AC" w14:paraId="1109CCB5" w14:textId="310DA2D2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Olga Rivera Hernáez</w:t>
      </w:r>
    </w:p>
    <w:p w:rsidRPr="001D71C5" w:rsidR="001D71C5" w:rsidP="22ED9900" w:rsidRDefault="001D71C5" w14:paraId="732C16C5" w14:textId="2D52AD05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184E45" w:rsidR="00A331AC" w:rsidP="78E83627" w:rsidRDefault="00A331AC" w14:paraId="3FFF06D5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2020</w:t>
      </w:r>
    </w:p>
    <w:p w:rsidRPr="00184E45" w:rsidR="00A331AC" w:rsidP="78E83627" w:rsidRDefault="00A331AC" w14:paraId="35B5F35E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Universidad de Deusto </w:t>
      </w:r>
    </w:p>
    <w:p w:rsidRPr="00184E45" w:rsidR="00A331AC" w:rsidP="78E83627" w:rsidRDefault="00A331AC" w14:paraId="20463CC2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4B4BCD" w:rsidR="004B4BCD" w:rsidP="78E83627" w:rsidRDefault="00A331AC" w14:paraId="12C2EE07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  <w:lang w:val="en-GB"/>
        </w:rPr>
      </w:pP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Miguel Mediavilla, Kepa Mendibil &amp; Carolina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>Bernardos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 (2020) Making the most of game theory in the supplier selection process for complex items, Production Planning &amp; Control, published online on 2020 June 4 </w:t>
      </w:r>
      <w:hyperlink r:id="R67d1a4f83988420e">
        <w:r w:rsidRPr="78E83627" w:rsidR="00A331AC">
          <w:rPr>
            <w:rFonts w:ascii="Tw Cen MT" w:hAnsi="Tw Cen MT" w:eastAsia="Tw Cen MT" w:cs="Tw Cen MT"/>
            <w:color w:val="auto"/>
            <w:lang w:val="en-GB"/>
          </w:rPr>
          <w:t xml:space="preserve">https://doi.org/10.1080/09537287.2020.1773560 </w:t>
        </w:r>
      </w:hyperlink>
    </w:p>
    <w:p w:rsidR="00A331AC" w:rsidP="78E83627" w:rsidRDefault="004B4BCD" w14:paraId="4195AFA0" w14:textId="4357F020">
      <w:pPr>
        <w:pStyle w:val="Default"/>
        <w:ind w:left="720"/>
        <w:jc w:val="both"/>
        <w:rPr>
          <w:rFonts w:ascii="Tw Cen MT" w:hAnsi="Tw Cen MT" w:eastAsia="Tw Cen MT" w:cs="Tw Cen MT"/>
          <w:color w:val="auto"/>
          <w:lang w:val="en-GB"/>
        </w:rPr>
      </w:pPr>
      <w:r w:rsidRPr="78E83627" w:rsidR="004B4BCD">
        <w:rPr>
          <w:rFonts w:ascii="Tw Cen MT" w:hAnsi="Tw Cen MT" w:eastAsia="Tw Cen MT" w:cs="Tw Cen MT"/>
          <w:color w:val="auto"/>
          <w:lang w:val="en-GB"/>
        </w:rPr>
        <w:t xml:space="preserve">Impact factor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JCR </w:t>
      </w:r>
      <w:r w:rsidRPr="78E83627" w:rsidR="005F6F9D">
        <w:rPr>
          <w:rFonts w:ascii="Tw Cen MT" w:hAnsi="Tw Cen MT" w:eastAsia="Tw Cen MT" w:cs="Tw Cen MT"/>
          <w:color w:val="auto"/>
          <w:lang w:val="en-GB"/>
        </w:rPr>
        <w:t>Q1</w:t>
      </w:r>
    </w:p>
    <w:p w:rsidRPr="00376F93" w:rsidR="004B4BCD" w:rsidP="78E83627" w:rsidRDefault="004B4BCD" w14:paraId="3A916C8D" w14:textId="77777777">
      <w:pPr>
        <w:pStyle w:val="Default"/>
        <w:jc w:val="both"/>
        <w:rPr>
          <w:rFonts w:ascii="Tw Cen MT" w:hAnsi="Tw Cen MT" w:eastAsia="Tw Cen MT" w:cs="Tw Cen MT"/>
          <w:color w:val="auto"/>
          <w:lang w:val="en-GB"/>
        </w:rPr>
      </w:pPr>
    </w:p>
    <w:p w:rsidRPr="00973A3E" w:rsidR="004B4BCD" w:rsidP="78E83627" w:rsidRDefault="00A331AC" w14:paraId="6BDBF34A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  <w:lang w:val="en-US"/>
        </w:rPr>
      </w:pPr>
      <w:r w:rsidRPr="78E83627" w:rsidR="00A331AC">
        <w:rPr>
          <w:rFonts w:ascii="Tw Cen MT" w:hAnsi="Tw Cen MT" w:eastAsia="Tw Cen MT" w:cs="Tw Cen MT"/>
          <w:color w:val="auto"/>
        </w:rPr>
        <w:t xml:space="preserve">Mediavilla, M., &amp; Bernardos, C., Mendibil, K., Rivera, O. (2020).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How to improve supplier selection for complex items using product engineering: perspectives from the Industry, DYNA, Vol. 95 No. 3, 570-575 </w:t>
      </w:r>
      <w:hyperlink r:id="R6f89ec8c8c5a4f81">
        <w:r w:rsidRPr="78E83627" w:rsidR="00A331AC">
          <w:rPr>
            <w:rFonts w:ascii="Tw Cen MT" w:hAnsi="Tw Cen MT" w:eastAsia="Tw Cen MT" w:cs="Tw Cen MT"/>
            <w:color w:val="auto"/>
            <w:lang w:val="en-GB"/>
          </w:rPr>
          <w:t>https://dx.doi.org/10.6036/9240</w:t>
        </w:r>
      </w:hyperlink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. </w:t>
      </w:r>
    </w:p>
    <w:p w:rsidR="004B4BCD" w:rsidP="78E83627" w:rsidRDefault="004B4BCD" w14:paraId="23F94C7A" w14:textId="28714053">
      <w:pPr>
        <w:pStyle w:val="Default"/>
        <w:ind w:left="720"/>
        <w:jc w:val="both"/>
        <w:rPr>
          <w:rFonts w:ascii="Tw Cen MT" w:hAnsi="Tw Cen MT" w:eastAsia="Tw Cen MT" w:cs="Tw Cen MT"/>
          <w:color w:val="auto"/>
          <w:lang w:val="en-US"/>
        </w:rPr>
      </w:pPr>
      <w:r w:rsidRPr="78E83627" w:rsidR="004B4BCD">
        <w:rPr>
          <w:rFonts w:ascii="Tw Cen MT" w:hAnsi="Tw Cen MT" w:eastAsia="Tw Cen MT" w:cs="Tw Cen MT"/>
          <w:color w:val="auto"/>
          <w:lang w:val="en-GB"/>
        </w:rPr>
        <w:t xml:space="preserve">Impact Factor 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>JCR  Q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>4</w:t>
      </w:r>
    </w:p>
    <w:p w:rsidRPr="004B4BCD" w:rsidR="005F6F9D" w:rsidP="78E83627" w:rsidRDefault="005F6F9D" w14:paraId="1BBD850C" w14:textId="77777777">
      <w:pPr>
        <w:pStyle w:val="Default"/>
        <w:jc w:val="both"/>
        <w:rPr>
          <w:rFonts w:ascii="Tw Cen MT" w:hAnsi="Tw Cen MT" w:eastAsia="Tw Cen MT" w:cs="Tw Cen MT"/>
          <w:color w:val="auto"/>
          <w:lang w:val="en-US"/>
        </w:rPr>
      </w:pPr>
    </w:p>
    <w:p w:rsidRPr="00973A3E" w:rsidR="004B4BCD" w:rsidP="78E83627" w:rsidRDefault="00A331AC" w14:paraId="2AAE0B8D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  <w:lang w:val="en-US"/>
        </w:rPr>
      </w:pPr>
      <w:r w:rsidRPr="78E83627" w:rsidR="00A331AC">
        <w:rPr>
          <w:rFonts w:ascii="Tw Cen MT" w:hAnsi="Tw Cen MT" w:eastAsia="Tw Cen MT" w:cs="Tw Cen MT"/>
          <w:color w:val="auto"/>
        </w:rPr>
        <w:t xml:space="preserve"> Mediavilla, M., Mendibil, K., &amp; Rivera, O. (2019).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How to negotiate with dominant suppliers? A game-theory perspective from the industry. Dirección y Organización, 67, 37-45. </w:t>
      </w:r>
    </w:p>
    <w:p w:rsidRPr="007256DB" w:rsidR="00A331AC" w:rsidP="78E83627" w:rsidRDefault="004B4BCD" w14:paraId="7EFD1627" w14:textId="61DFA2B6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78E83627" w:rsidR="004B4BCD">
        <w:rPr>
          <w:rFonts w:ascii="Tw Cen MT" w:hAnsi="Tw Cen MT" w:eastAsia="Tw Cen MT" w:cs="Tw Cen MT"/>
          <w:color w:val="auto"/>
        </w:rPr>
        <w:t>Impact</w:t>
      </w:r>
      <w:r w:rsidRPr="78E83627" w:rsidR="004B4BCD">
        <w:rPr>
          <w:rFonts w:ascii="Tw Cen MT" w:hAnsi="Tw Cen MT" w:eastAsia="Tw Cen MT" w:cs="Tw Cen MT"/>
          <w:color w:val="auto"/>
        </w:rPr>
        <w:t xml:space="preserve"> factor </w:t>
      </w:r>
      <w:r w:rsidRPr="78E83627" w:rsidR="00A331AC">
        <w:rPr>
          <w:rFonts w:ascii="Tw Cen MT" w:hAnsi="Tw Cen MT" w:eastAsia="Tw Cen MT" w:cs="Tw Cen MT"/>
          <w:color w:val="auto"/>
        </w:rPr>
        <w:t>SJR Q4</w:t>
      </w:r>
    </w:p>
    <w:p w:rsidR="00A331AC" w:rsidP="78E83627" w:rsidRDefault="00A331AC" w14:paraId="4E47C5A9" w14:textId="77777777">
      <w:pPr>
        <w:spacing w:after="0" w:line="240" w:lineRule="auto"/>
        <w:rPr>
          <w:rFonts w:ascii="Tw Cen MT" w:hAnsi="Tw Cen MT" w:eastAsia="Tw Cen MT" w:cs="Tw Cen MT"/>
          <w:b w:val="1"/>
          <w:bCs w:val="1"/>
          <w:color w:val="auto"/>
          <w:sz w:val="32"/>
          <w:szCs w:val="32"/>
        </w:rPr>
      </w:pPr>
    </w:p>
    <w:p w:rsidRPr="00562819" w:rsidR="00A331AC" w:rsidP="78E83627" w:rsidRDefault="00A331AC" w14:paraId="3276C906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 w:themeColor="accent1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Zaldo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, José Miguel </w:t>
      </w:r>
    </w:p>
    <w:p w:rsidRPr="00376F93" w:rsidR="00A331AC" w:rsidP="78E83627" w:rsidRDefault="00A331AC" w14:paraId="120AC2D9" w14:textId="77777777">
      <w:pPr>
        <w:pStyle w:val="Default"/>
        <w:pBdr>
          <w:top w:val="single" w:color="FF000000" w:sz="4" w:space="1"/>
        </w:pBdr>
        <w:spacing w:after="120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</w:rPr>
        <w:t xml:space="preserve">Título de las tesis: </w:t>
      </w:r>
      <w:r w:rsidRPr="78E83627" w:rsidR="00A331AC">
        <w:rPr>
          <w:rFonts w:ascii="Tw Cen MT" w:hAnsi="Tw Cen MT" w:eastAsia="Tw Cen MT" w:cs="Tw Cen MT"/>
          <w:color w:val="auto"/>
        </w:rPr>
        <w:t>ARTIFICAL INTELLIGENCE, COMPETITIVENESS AND EMPLOYMENT</w:t>
      </w:r>
    </w:p>
    <w:p w:rsidR="00A331AC" w:rsidP="78E83627" w:rsidRDefault="00A331AC" w14:paraId="41E1C63D" w14:textId="539ECC35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Director/es: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Carlos Gregorio Hernández Díaz-Ambrona</w:t>
      </w:r>
    </w:p>
    <w:p w:rsidRPr="001D71C5" w:rsidR="001D71C5" w:rsidP="22ED9900" w:rsidRDefault="001D71C5" w14:paraId="0E0CEA3E" w14:textId="5F081620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184E45" w:rsidR="00A331AC" w:rsidP="78E83627" w:rsidRDefault="00A331AC" w14:paraId="0D7EEFF9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2020</w:t>
      </w:r>
    </w:p>
    <w:p w:rsidRPr="00184E45" w:rsidR="00A331AC" w:rsidP="78E83627" w:rsidRDefault="00A331AC" w14:paraId="59C8E6D1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Universidad de Deusto </w:t>
      </w:r>
    </w:p>
    <w:p w:rsidRPr="00184E45" w:rsidR="00A331AC" w:rsidP="78E83627" w:rsidRDefault="00A331AC" w14:paraId="0B4BC515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 </w:t>
      </w:r>
    </w:p>
    <w:p w:rsidRPr="00184E45" w:rsidR="00A331AC" w:rsidP="78E83627" w:rsidRDefault="00A331AC" w14:paraId="74D47258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Zaldo</w:t>
      </w:r>
      <w:r w:rsidRPr="78E83627" w:rsidR="00A331AC">
        <w:rPr>
          <w:rFonts w:ascii="Tw Cen MT" w:hAnsi="Tw Cen MT" w:eastAsia="Tw Cen MT" w:cs="Tw Cen MT"/>
          <w:color w:val="auto"/>
        </w:rPr>
        <w:t xml:space="preserve">-Santamaria, J., Rivera, O., Martin-Garcia, </w:t>
      </w:r>
      <w:r w:rsidRPr="78E83627" w:rsidR="00A331AC">
        <w:rPr>
          <w:rFonts w:ascii="Tw Cen MT" w:hAnsi="Tw Cen MT" w:eastAsia="Tw Cen MT" w:cs="Tw Cen MT"/>
          <w:color w:val="auto"/>
        </w:rPr>
        <w:t>J..</w:t>
      </w:r>
      <w:r w:rsidRPr="78E83627" w:rsidR="00A331AC">
        <w:rPr>
          <w:rFonts w:ascii="Tw Cen MT" w:hAnsi="Tw Cen MT" w:eastAsia="Tw Cen MT" w:cs="Tw Cen MT"/>
          <w:color w:val="auto"/>
        </w:rPr>
        <w:t xml:space="preserve">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(2020). DIGITALIZATION, COMPETITIVENESS AND EMPLOYMENT. A SYSTEMIC VIEW THROUGH SYSTEM DYNAMICS. </w:t>
      </w:r>
      <w:r w:rsidRPr="78E83627" w:rsidR="00A331AC">
        <w:rPr>
          <w:rFonts w:ascii="Tw Cen MT" w:hAnsi="Tw Cen MT" w:eastAsia="Tw Cen MT" w:cs="Tw Cen MT"/>
          <w:color w:val="auto"/>
        </w:rPr>
        <w:t xml:space="preserve">DYNA, 95(4). 355-359. DOI: </w:t>
      </w:r>
      <w:hyperlink r:id="R9617bc01a65945e7">
        <w:r w:rsidRPr="78E83627" w:rsidR="00A331AC">
          <w:rPr>
            <w:rFonts w:ascii="Tw Cen MT" w:hAnsi="Tw Cen MT" w:eastAsia="Tw Cen MT" w:cs="Tw Cen MT"/>
            <w:color w:val="auto"/>
          </w:rPr>
          <w:t>http://dx.doi.org/10.6036/9147</w:t>
        </w:r>
      </w:hyperlink>
    </w:p>
    <w:p w:rsidRPr="00376F93" w:rsidR="00A331AC" w:rsidP="78E83627" w:rsidRDefault="00A331AC" w14:paraId="15339142" w14:textId="7F58CE65">
      <w:pPr>
        <w:pStyle w:val="Default"/>
        <w:ind w:left="720"/>
        <w:jc w:val="both"/>
        <w:rPr>
          <w:rFonts w:ascii="Tw Cen MT" w:hAnsi="Tw Cen MT" w:eastAsia="Tw Cen MT" w:cs="Tw Cen MT"/>
          <w:color w:val="auto"/>
          <w:lang w:val="en-GB"/>
        </w:rPr>
      </w:pPr>
      <w:r w:rsidRPr="78E83627" w:rsidR="00A331AC">
        <w:rPr>
          <w:rFonts w:ascii="Tw Cen MT" w:hAnsi="Tw Cen MT" w:eastAsia="Tw Cen MT" w:cs="Tw Cen MT"/>
          <w:color w:val="auto"/>
          <w:lang w:val="en-GB"/>
        </w:rPr>
        <w:t>Impact Factor JCR Q4</w:t>
      </w:r>
    </w:p>
    <w:p w:rsidRPr="00376F93" w:rsidR="00A331AC" w:rsidP="78E83627" w:rsidRDefault="00A331AC" w14:paraId="76584B0B" w14:textId="77777777">
      <w:pPr>
        <w:spacing w:after="0" w:line="240" w:lineRule="auto"/>
        <w:rPr>
          <w:rFonts w:ascii="Tw Cen MT" w:hAnsi="Tw Cen MT" w:eastAsia="Tw Cen MT" w:cs="Tw Cen MT"/>
          <w:b w:val="1"/>
          <w:bCs w:val="1"/>
          <w:color w:val="auto"/>
          <w:sz w:val="32"/>
          <w:szCs w:val="32"/>
          <w:lang w:val="en-GB"/>
        </w:rPr>
      </w:pPr>
    </w:p>
    <w:p w:rsidRPr="00562819" w:rsidR="00A331AC" w:rsidP="78E83627" w:rsidRDefault="00A331AC" w14:paraId="3443DC6F" w14:textId="77777777">
      <w:pPr>
        <w:pBdr>
          <w:top w:val="single" w:color="FF000000" w:sz="4" w:space="1"/>
        </w:pBd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Metwally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, Mohamed</w:t>
      </w:r>
    </w:p>
    <w:p w:rsidRPr="00CE554F" w:rsidR="00A331AC" w:rsidP="22ED9900" w:rsidRDefault="00A331AC" w14:paraId="2A6C567B" w14:textId="77777777">
      <w:pPr>
        <w:pStyle w:val="Default"/>
        <w:spacing w:after="100"/>
        <w:jc w:val="both"/>
        <w:rPr>
          <w:rFonts w:ascii="Tw Cen MT" w:hAnsi="Tw Cen MT" w:eastAsia="Tw Cen MT" w:cs="Tw Cen MT"/>
          <w:b w:val="1"/>
          <w:bCs w:val="1"/>
          <w:color w:val="auto"/>
          <w:lang w:val="en-US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>THE IMPACT OF ETHICAL LEADERSHIP ON EMPLOYEES' BEHAVIOURAL SUPPORT FOR HIGHLY UNCERTAIN CHANGES: AN EMPIRICAL STUDY ON THE EGYPTIAN HEALTH SECTOR</w:t>
      </w:r>
    </w:p>
    <w:p w:rsidR="00A331AC" w:rsidP="22ED9900" w:rsidRDefault="00A331AC" w14:paraId="193E8374" w14:textId="6B5C27BE">
      <w:pPr>
        <w:pStyle w:val="Default"/>
        <w:spacing w:after="10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Director/es:</w:t>
      </w:r>
      <w:r w:rsidRPr="22ED9900">
        <w:rPr>
          <w:rFonts w:ascii="Tw Cen MT" w:hAnsi="Tw Cen MT" w:eastAsia="Tw Cen MT" w:cs="Tw Cen MT"/>
          <w:color w:val="auto"/>
        </w:rPr>
        <w:t xml:space="preserve"> Gartzia, Leire y Lerner, Daniel</w:t>
      </w:r>
    </w:p>
    <w:p w:rsidRPr="00CE554F" w:rsidR="001D71C5" w:rsidP="22ED9900" w:rsidRDefault="001D71C5" w14:paraId="75F40386" w14:textId="5E4336EB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CE554F" w:rsidR="00A331AC" w:rsidP="78E83627" w:rsidRDefault="00A331AC" w14:paraId="0E45B9A8" w14:textId="77777777">
      <w:pPr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2019</w:t>
      </w:r>
    </w:p>
    <w:p w:rsidRPr="00CE554F" w:rsidR="00A331AC" w:rsidP="78E83627" w:rsidRDefault="00A331AC" w14:paraId="23F02492" w14:textId="77777777">
      <w:pPr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CE554F" w:rsidR="00A331AC" w:rsidP="78E83627" w:rsidRDefault="00A331AC" w14:paraId="4EB7B3E7" w14:textId="77777777">
      <w:pPr>
        <w:tabs>
          <w:tab w:val="center" w:pos="4677"/>
        </w:tabs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376F93" w:rsidR="00A331AC" w:rsidP="78E83627" w:rsidRDefault="00A331AC" w14:paraId="787D8DF7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  <w:lang w:val="en-GB"/>
        </w:rPr>
      </w:pP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Metwally, M. (2019). Forensic Organizational Psychology: Shedding Light to the Benefits of Ethical Leadership in Forensic Organizations. The Egyptian Journal of Forensic Science, 9 (32), available at: </w:t>
      </w:r>
      <w:hyperlink r:id="Rca3c55c5d5af4f73">
        <w:r w:rsidRPr="78E83627" w:rsidR="00A331AC">
          <w:rPr>
            <w:rStyle w:val="Hipervnculo"/>
            <w:rFonts w:ascii="Tw Cen MT" w:hAnsi="Tw Cen MT" w:eastAsia="Tw Cen MT" w:cs="Tw Cen MT"/>
            <w:color w:val="auto"/>
            <w:lang w:val="en-GB"/>
          </w:rPr>
          <w:t>https://ejfs.springeropen.com/articles/10.1186/s41935-019-0125-7</w:t>
        </w:r>
      </w:hyperlink>
    </w:p>
    <w:p w:rsidR="00A331AC" w:rsidP="78E83627" w:rsidRDefault="00A331AC" w14:paraId="03BC2FE6" w14:textId="3475283F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Impact</w:t>
      </w:r>
      <w:r w:rsidRPr="78E83627" w:rsidR="00A331AC">
        <w:rPr>
          <w:rFonts w:ascii="Tw Cen MT" w:hAnsi="Tw Cen MT" w:eastAsia="Tw Cen MT" w:cs="Tw Cen MT"/>
          <w:color w:val="auto"/>
        </w:rPr>
        <w:t xml:space="preserve"> Factor SJR Q2</w:t>
      </w:r>
    </w:p>
    <w:p w:rsidRPr="00AB340D" w:rsidR="004B4BCD" w:rsidP="78E83627" w:rsidRDefault="004B4BCD" w14:paraId="0D95D56D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</w:p>
    <w:p w:rsidR="00A331AC" w:rsidP="78E83627" w:rsidRDefault="00A331AC" w14:paraId="65864512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Metwally, M., Ruiz, P., Metwally, D., &amp; Gartzia, L. (2019). How Ethical Leadership Shapes Employees’ Readiness to Change: The Mediating Role of an Organizational Culture of Effectiveness. </w:t>
      </w:r>
      <w:r w:rsidRPr="78E83627" w:rsidR="00A331AC">
        <w:rPr>
          <w:rFonts w:ascii="Tw Cen MT" w:hAnsi="Tw Cen MT" w:eastAsia="Tw Cen MT" w:cs="Tw Cen MT"/>
          <w:color w:val="auto"/>
        </w:rPr>
        <w:t xml:space="preserve">Frontiers in Psychology, 10, 2493. </w:t>
      </w:r>
      <w:hyperlink r:id="R046b5587a0384890">
        <w:r w:rsidRPr="78E83627" w:rsidR="00A331AC">
          <w:rPr>
            <w:rStyle w:val="Hipervnculo"/>
            <w:rFonts w:ascii="Tw Cen MT" w:hAnsi="Tw Cen MT" w:eastAsia="Tw Cen MT" w:cs="Tw Cen MT"/>
            <w:color w:val="auto"/>
          </w:rPr>
          <w:t>https://doi.org/10.3389/fpsyg.2019.02493</w:t>
        </w:r>
      </w:hyperlink>
    </w:p>
    <w:p w:rsidRPr="00376F93" w:rsidR="00A331AC" w:rsidP="78E83627" w:rsidRDefault="00A331AC" w14:paraId="6B14BE6B" w14:textId="72F9FF3E">
      <w:pPr>
        <w:pStyle w:val="Default"/>
        <w:ind w:left="720"/>
        <w:jc w:val="both"/>
        <w:rPr>
          <w:rFonts w:ascii="Tw Cen MT" w:hAnsi="Tw Cen MT" w:eastAsia="Tw Cen MT" w:cs="Tw Cen MT"/>
          <w:color w:val="auto"/>
          <w:lang w:val="en-GB"/>
        </w:rPr>
      </w:pPr>
      <w:r w:rsidRPr="78E83627" w:rsidR="00A331AC">
        <w:rPr>
          <w:rFonts w:ascii="Tw Cen MT" w:hAnsi="Tw Cen MT" w:eastAsia="Tw Cen MT" w:cs="Tw Cen MT"/>
          <w:color w:val="auto"/>
          <w:lang w:val="en-GB"/>
        </w:rPr>
        <w:t>Impact Factor JCR Q2</w:t>
      </w:r>
    </w:p>
    <w:p w:rsidRPr="00376F93" w:rsidR="00A331AC" w:rsidP="78E83627" w:rsidRDefault="00A331AC" w14:paraId="15DA0AE1" w14:textId="77777777">
      <w:pPr>
        <w:rPr>
          <w:rFonts w:ascii="Tw Cen MT" w:hAnsi="Tw Cen MT" w:eastAsia="Tw Cen MT" w:cs="Tw Cen MT"/>
          <w:color w:val="auto"/>
          <w:lang w:val="en-GB"/>
        </w:rPr>
      </w:pPr>
    </w:p>
    <w:p w:rsidRPr="00562819" w:rsidR="00A331AC" w:rsidP="78E83627" w:rsidRDefault="00A331AC" w14:paraId="68E024E4" w14:textId="77777777">
      <w:pPr>
        <w:pBdr>
          <w:top w:val="single" w:color="FF000000" w:sz="4" w:space="1"/>
        </w:pBd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Sanz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Berrioategortua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, Joaquín</w:t>
      </w:r>
    </w:p>
    <w:p w:rsidRPr="00376F93" w:rsidR="00A331AC" w:rsidP="22ED9900" w:rsidRDefault="00A331AC" w14:paraId="79F41FC8" w14:textId="77777777">
      <w:pPr>
        <w:pStyle w:val="Default"/>
        <w:spacing w:after="100"/>
        <w:jc w:val="both"/>
        <w:rPr>
          <w:rFonts w:ascii="Tw Cen MT" w:hAnsi="Tw Cen MT" w:eastAsia="Tw Cen MT" w:cs="Tw Cen MT"/>
          <w:b/>
          <w:bCs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 xml:space="preserve">Título de las tesis: </w:t>
      </w:r>
      <w:r w:rsidRPr="22ED9900">
        <w:rPr>
          <w:rFonts w:ascii="Tw Cen MT" w:hAnsi="Tw Cen MT" w:eastAsia="Tw Cen MT" w:cs="Tw Cen MT"/>
          <w:color w:val="auto"/>
        </w:rPr>
        <w:t>IMPACTO DE LAS FUSIONES DE EMPRESAS EN SU EFICIENCIA ECONÓMICA. ANÁLISIS DEL CASO ESPAÑOL EN PERIODOS DE BONANZA ECONÓMICA (2004-2005) Y DE CRSIS (2009-3012)</w:t>
      </w:r>
    </w:p>
    <w:p w:rsidR="00A331AC" w:rsidP="22ED9900" w:rsidRDefault="00A331AC" w14:paraId="25743D82" w14:textId="25635FA2">
      <w:pPr>
        <w:pStyle w:val="Default"/>
        <w:spacing w:after="10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Director/es:</w:t>
      </w:r>
      <w:r w:rsidRPr="22ED9900">
        <w:rPr>
          <w:rFonts w:ascii="Tw Cen MT" w:hAnsi="Tw Cen MT" w:eastAsia="Tw Cen MT" w:cs="Tw Cen MT"/>
          <w:color w:val="auto"/>
        </w:rPr>
        <w:t xml:space="preserve"> Del Orden Olasagasti, Olga y Palacios Florencio, Beatriz</w:t>
      </w:r>
    </w:p>
    <w:p w:rsidRPr="00CE554F" w:rsidR="001D71C5" w:rsidP="22ED9900" w:rsidRDefault="001D71C5" w14:paraId="705889FD" w14:textId="51FDDF6C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CE554F" w:rsidR="00A331AC" w:rsidP="78E83627" w:rsidRDefault="00A331AC" w14:paraId="776875D2" w14:textId="77777777">
      <w:pPr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2019</w:t>
      </w:r>
    </w:p>
    <w:p w:rsidRPr="00CE554F" w:rsidR="00A331AC" w:rsidP="78E83627" w:rsidRDefault="00A331AC" w14:paraId="7D7CF212" w14:textId="77777777">
      <w:pPr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CE554F" w:rsidR="00A331AC" w:rsidP="78E83627" w:rsidRDefault="00A331AC" w14:paraId="3D5F9540" w14:textId="77777777">
      <w:pPr>
        <w:tabs>
          <w:tab w:val="center" w:pos="4677"/>
        </w:tabs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376F93" w:rsidR="00A331AC" w:rsidP="22ED9900" w:rsidRDefault="00A331AC" w14:paraId="16ED83B5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  <w:lang w:val="en-GB"/>
        </w:rPr>
      </w:pPr>
      <w:r w:rsidRPr="78E83627" w:rsidR="00A331AC">
        <w:rPr>
          <w:rFonts w:ascii="Tw Cen MT" w:hAnsi="Tw Cen MT" w:eastAsia="Tw Cen MT" w:cs="Tw Cen MT"/>
          <w:color w:val="auto"/>
          <w:lang w:val="en-GB"/>
        </w:rPr>
        <w:t>Sanz, J., Del Orden, O, and Palacios B. (2018) “Does Company Performance Improve after M&amp;A? A Literature Review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>”.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 Advances in Mergers and Acquisitions, Vol. 17, 31-52.</w:t>
      </w:r>
    </w:p>
    <w:p w:rsidRPr="00845391" w:rsidR="00A331AC" w:rsidP="22ED9900" w:rsidRDefault="00A331AC" w14:paraId="30E266DC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Impact</w:t>
      </w:r>
      <w:r w:rsidRPr="78E83627" w:rsidR="00A331AC">
        <w:rPr>
          <w:rFonts w:ascii="Tw Cen MT" w:hAnsi="Tw Cen MT" w:eastAsia="Tw Cen MT" w:cs="Tw Cen MT"/>
          <w:color w:val="auto"/>
        </w:rPr>
        <w:t xml:space="preserve"> Factor SJR Q4</w:t>
      </w:r>
    </w:p>
    <w:p w:rsidR="00A331AC" w:rsidP="78E83627" w:rsidRDefault="00A331AC" w14:paraId="7890D0EC" w14:textId="77777777">
      <w:pPr>
        <w:rPr>
          <w:rFonts w:ascii="Tw Cen MT" w:hAnsi="Tw Cen MT" w:eastAsia="Tw Cen MT" w:cs="Tw Cen MT"/>
          <w:color w:val="auto"/>
        </w:rPr>
      </w:pPr>
    </w:p>
    <w:p w:rsidRPr="00562819" w:rsidR="00A331AC" w:rsidP="78E83627" w:rsidRDefault="00A331AC" w14:paraId="66ABE71E" w14:textId="77777777">
      <w:pPr>
        <w:pBdr>
          <w:top w:val="single" w:color="FF000000" w:sz="4" w:space="1"/>
        </w:pBd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Moayery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,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Meysam</w:t>
      </w:r>
    </w:p>
    <w:p w:rsidR="00A331AC" w:rsidP="22ED9900" w:rsidRDefault="00A331AC" w14:paraId="6BCE4DA0" w14:textId="57B977F3">
      <w:pPr>
        <w:pStyle w:val="Default"/>
        <w:spacing w:after="10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 xml:space="preserve">Título de las tesis: </w:t>
      </w:r>
      <w:r w:rsidRPr="22ED9900">
        <w:rPr>
          <w:rFonts w:ascii="Tw Cen MT" w:hAnsi="Tw Cen MT" w:eastAsia="Tw Cen MT" w:cs="Tw Cen MT"/>
          <w:color w:val="auto"/>
        </w:rPr>
        <w:t>REFLECTIVE AND IMPULSIVE PREDICTORS OF IMPULSE BUYING: A MULTIDISCIPLINARY APPROACH</w:t>
      </w:r>
    </w:p>
    <w:p w:rsidRPr="00F8334D" w:rsidR="00F8334D" w:rsidP="22ED9900" w:rsidRDefault="00F8334D" w14:paraId="013B78D4" w14:textId="13C17329">
      <w:pPr>
        <w:pStyle w:val="Default"/>
        <w:spacing w:after="100"/>
        <w:jc w:val="both"/>
        <w:rPr>
          <w:rFonts w:ascii="Tw Cen MT" w:hAnsi="Tw Cen MT" w:eastAsia="Tw Cen MT" w:cs="Tw Cen MT"/>
          <w:b/>
          <w:bCs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Mención internacional</w:t>
      </w:r>
    </w:p>
    <w:p w:rsidR="00A331AC" w:rsidP="22ED9900" w:rsidRDefault="00A331AC" w14:paraId="6484EA42" w14:textId="441BC920">
      <w:pPr>
        <w:pStyle w:val="Default"/>
        <w:spacing w:after="100"/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</w:rPr>
        <w:t>Director/es:</w:t>
      </w:r>
      <w:r w:rsidRPr="78E83627" w:rsidR="00A331AC">
        <w:rPr>
          <w:rFonts w:ascii="Tw Cen MT" w:hAnsi="Tw Cen MT" w:eastAsia="Tw Cen MT" w:cs="Tw Cen MT"/>
          <w:color w:val="auto"/>
        </w:rPr>
        <w:t xml:space="preserve"> </w:t>
      </w:r>
      <w:r w:rsidRPr="78E83627" w:rsidR="00A331AC">
        <w:rPr>
          <w:rFonts w:ascii="Tw Cen MT" w:hAnsi="Tw Cen MT" w:eastAsia="Tw Cen MT" w:cs="Tw Cen MT"/>
          <w:color w:val="auto"/>
        </w:rPr>
        <w:t>Gijaba</w:t>
      </w:r>
      <w:r w:rsidRPr="78E83627" w:rsidR="00A331AC">
        <w:rPr>
          <w:rFonts w:ascii="Tw Cen MT" w:hAnsi="Tw Cen MT" w:eastAsia="Tw Cen MT" w:cs="Tw Cen MT"/>
          <w:color w:val="auto"/>
        </w:rPr>
        <w:t>, Juan José; Narvaiza, Lorea</w:t>
      </w:r>
    </w:p>
    <w:p w:rsidRPr="00CE554F" w:rsidR="00AF3162" w:rsidP="22ED9900" w:rsidRDefault="00AF3162" w14:paraId="78FFAA29" w14:textId="601A97E5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Economía y Competitividad Territorial</w:t>
      </w:r>
    </w:p>
    <w:p w:rsidRPr="00CE554F" w:rsidR="00A331AC" w:rsidP="78E83627" w:rsidRDefault="00A331AC" w14:paraId="5A1BDEFC" w14:textId="77777777">
      <w:pPr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2019</w:t>
      </w:r>
    </w:p>
    <w:p w:rsidRPr="00CE554F" w:rsidR="00A331AC" w:rsidP="78E83627" w:rsidRDefault="00A331AC" w14:paraId="7A4650CB" w14:textId="77777777">
      <w:pPr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CE554F" w:rsidR="00A331AC" w:rsidP="78E83627" w:rsidRDefault="00A331AC" w14:paraId="7696877C" w14:textId="77777777">
      <w:pPr>
        <w:tabs>
          <w:tab w:val="center" w:pos="4677"/>
        </w:tabs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00327E" w:rsidR="00A331AC" w:rsidP="22ED9900" w:rsidRDefault="00A331AC" w14:paraId="07D8971D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  <w:lang w:val="en-GB"/>
        </w:rPr>
        <w:t>Moayeri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, M.,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>Gibaja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 J.J., and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>Narvaiza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, L. (2019). “How Does Self-control Operate? </w:t>
      </w:r>
      <w:r w:rsidRPr="78E83627" w:rsidR="00A331AC">
        <w:rPr>
          <w:rFonts w:ascii="Tw Cen MT" w:hAnsi="Tw Cen MT" w:eastAsia="Tw Cen MT" w:cs="Tw Cen MT"/>
          <w:color w:val="auto"/>
        </w:rPr>
        <w:t xml:space="preserve">A Focus </w:t>
      </w:r>
      <w:r w:rsidRPr="78E83627" w:rsidR="00A331AC">
        <w:rPr>
          <w:rFonts w:ascii="Tw Cen MT" w:hAnsi="Tw Cen MT" w:eastAsia="Tw Cen MT" w:cs="Tw Cen MT"/>
          <w:color w:val="auto"/>
        </w:rPr>
        <w:t>on</w:t>
      </w:r>
      <w:r w:rsidRPr="78E83627" w:rsidR="00A331AC">
        <w:rPr>
          <w:rFonts w:ascii="Tw Cen MT" w:hAnsi="Tw Cen MT" w:eastAsia="Tw Cen MT" w:cs="Tw Cen MT"/>
          <w:color w:val="auto"/>
        </w:rPr>
        <w:t xml:space="preserve"> Impulse </w:t>
      </w:r>
      <w:r w:rsidRPr="78E83627" w:rsidR="00A331AC">
        <w:rPr>
          <w:rFonts w:ascii="Tw Cen MT" w:hAnsi="Tw Cen MT" w:eastAsia="Tw Cen MT" w:cs="Tw Cen MT"/>
          <w:color w:val="auto"/>
        </w:rPr>
        <w:t>Buying</w:t>
      </w:r>
      <w:r w:rsidRPr="78E83627" w:rsidR="00A331AC">
        <w:rPr>
          <w:rFonts w:ascii="Tw Cen MT" w:hAnsi="Tw Cen MT" w:eastAsia="Tw Cen MT" w:cs="Tw Cen MT"/>
          <w:color w:val="auto"/>
        </w:rPr>
        <w:t xml:space="preserve">”. Papeles del Psicólogo / </w:t>
      </w:r>
      <w:r w:rsidRPr="78E83627" w:rsidR="00A331AC">
        <w:rPr>
          <w:rFonts w:ascii="Tw Cen MT" w:hAnsi="Tw Cen MT" w:eastAsia="Tw Cen MT" w:cs="Tw Cen MT"/>
          <w:color w:val="auto"/>
        </w:rPr>
        <w:t>Psychologist</w:t>
      </w:r>
      <w:r w:rsidRPr="78E83627" w:rsidR="00A331AC">
        <w:rPr>
          <w:rFonts w:ascii="Tw Cen MT" w:hAnsi="Tw Cen MT" w:eastAsia="Tw Cen MT" w:cs="Tw Cen MT"/>
          <w:color w:val="auto"/>
        </w:rPr>
        <w:t xml:space="preserve"> </w:t>
      </w:r>
      <w:r w:rsidRPr="78E83627" w:rsidR="00A331AC">
        <w:rPr>
          <w:rFonts w:ascii="Tw Cen MT" w:hAnsi="Tw Cen MT" w:eastAsia="Tw Cen MT" w:cs="Tw Cen MT"/>
          <w:color w:val="auto"/>
        </w:rPr>
        <w:t>Papers</w:t>
      </w:r>
      <w:r w:rsidRPr="78E83627" w:rsidR="00A331AC">
        <w:rPr>
          <w:rFonts w:ascii="Tw Cen MT" w:hAnsi="Tw Cen MT" w:eastAsia="Tw Cen MT" w:cs="Tw Cen MT"/>
          <w:color w:val="auto"/>
        </w:rPr>
        <w:t>. Vol. 40(2), pp. 149-156.</w:t>
      </w:r>
    </w:p>
    <w:p w:rsidR="00A331AC" w:rsidP="22ED9900" w:rsidRDefault="00000000" w14:paraId="1B29D8C7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hyperlink r:id="R8b88f9ed0ec041c9">
        <w:r w:rsidRPr="78E83627" w:rsidR="00A331AC">
          <w:rPr>
            <w:rStyle w:val="Hipervnculo"/>
            <w:rFonts w:ascii="Tw Cen MT" w:hAnsi="Tw Cen MT" w:eastAsia="Tw Cen MT" w:cs="Tw Cen MT"/>
            <w:color w:val="auto"/>
          </w:rPr>
          <w:t>https://doi.org/10.23923/pap.psicol2019.2893</w:t>
        </w:r>
      </w:hyperlink>
    </w:p>
    <w:p w:rsidRPr="00845391" w:rsidR="00A331AC" w:rsidP="22ED9900" w:rsidRDefault="00A331AC" w14:paraId="2F6E0856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Impact</w:t>
      </w:r>
      <w:r w:rsidRPr="78E83627" w:rsidR="00A331AC">
        <w:rPr>
          <w:rFonts w:ascii="Tw Cen MT" w:hAnsi="Tw Cen MT" w:eastAsia="Tw Cen MT" w:cs="Tw Cen MT"/>
          <w:color w:val="auto"/>
        </w:rPr>
        <w:t xml:space="preserve"> Factor SJR Q3</w:t>
      </w:r>
    </w:p>
    <w:p w:rsidR="00A331AC" w:rsidP="78E83627" w:rsidRDefault="00A331AC" w14:paraId="2B428E01" w14:textId="77777777">
      <w:pPr>
        <w:rPr>
          <w:rFonts w:ascii="Tw Cen MT" w:hAnsi="Tw Cen MT" w:eastAsia="Tw Cen MT" w:cs="Tw Cen MT"/>
          <w:color w:val="auto"/>
        </w:rPr>
      </w:pPr>
    </w:p>
    <w:p w:rsidRPr="00CE554F" w:rsidR="00A331AC" w:rsidP="78E83627" w:rsidRDefault="00A331AC" w14:paraId="334E9022" w14:textId="77777777">
      <w:pPr>
        <w:pBdr>
          <w:top w:val="single" w:color="FF000000" w:sz="4" w:space="1"/>
        </w:pBdr>
        <w:spacing w:after="100" w:line="240" w:lineRule="auto"/>
        <w:jc w:val="both"/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Buenechea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Elberdin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, Marta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</w:p>
    <w:p w:rsidR="00A331AC" w:rsidP="22ED9900" w:rsidRDefault="00A331AC" w14:paraId="67FC4509" w14:textId="12FD9556">
      <w:pPr>
        <w:pStyle w:val="Default"/>
        <w:spacing w:after="100"/>
        <w:jc w:val="both"/>
        <w:rPr>
          <w:rFonts w:ascii="Tw Cen MT" w:hAnsi="Tw Cen MT" w:eastAsia="Tw Cen MT" w:cs="Tw Cen MT"/>
          <w:color w:val="auto"/>
          <w:lang w:val="en-US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 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>INTELLECTUAL CAPITAL AND INNOVATION: A COMPARISON BETWEEN HIGH TECHNOLOGY AND LOW TECHNOLOGY FIRMS</w:t>
      </w:r>
    </w:p>
    <w:p w:rsidRPr="00F8334D" w:rsidR="00F8334D" w:rsidP="22ED9900" w:rsidRDefault="00F8334D" w14:paraId="2556B6F8" w14:textId="1D61C1F6">
      <w:pPr>
        <w:pStyle w:val="Default"/>
        <w:spacing w:after="100"/>
        <w:jc w:val="both"/>
        <w:rPr>
          <w:rFonts w:ascii="Tw Cen MT" w:hAnsi="Tw Cen MT" w:eastAsia="Tw Cen MT" w:cs="Tw Cen MT"/>
          <w:b/>
          <w:bCs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Co-tutela</w:t>
      </w:r>
      <w:r w:rsidRPr="22ED9900" w:rsidR="007E3C92">
        <w:rPr>
          <w:rFonts w:ascii="Tw Cen MT" w:hAnsi="Tw Cen MT" w:eastAsia="Tw Cen MT" w:cs="Tw Cen MT"/>
          <w:b/>
          <w:bCs/>
          <w:color w:val="auto"/>
        </w:rPr>
        <w:t>, Doble Título</w:t>
      </w:r>
    </w:p>
    <w:p w:rsidR="00A331AC" w:rsidP="22ED9900" w:rsidRDefault="00A331AC" w14:paraId="53F15E8F" w14:textId="68CCB5CE">
      <w:pPr>
        <w:pStyle w:val="Default"/>
        <w:spacing w:after="100"/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</w:rPr>
        <w:t>Director/es:</w:t>
      </w:r>
      <w:r w:rsidRPr="78E83627" w:rsidR="00A331AC">
        <w:rPr>
          <w:rFonts w:ascii="Tw Cen MT" w:hAnsi="Tw Cen MT" w:eastAsia="Tw Cen MT" w:cs="Tw Cen MT"/>
          <w:color w:val="auto"/>
        </w:rPr>
        <w:t xml:space="preserve"> Sáenz, Josune y </w:t>
      </w:r>
      <w:r w:rsidRPr="78E83627" w:rsidR="00A331AC">
        <w:rPr>
          <w:rFonts w:ascii="Tw Cen MT" w:hAnsi="Tw Cen MT" w:eastAsia="Tw Cen MT" w:cs="Tw Cen MT"/>
          <w:color w:val="auto"/>
        </w:rPr>
        <w:t>Kianto</w:t>
      </w:r>
      <w:r w:rsidRPr="78E83627" w:rsidR="00A331AC">
        <w:rPr>
          <w:rFonts w:ascii="Tw Cen MT" w:hAnsi="Tw Cen MT" w:eastAsia="Tw Cen MT" w:cs="Tw Cen MT"/>
          <w:color w:val="auto"/>
        </w:rPr>
        <w:t>, Aino</w:t>
      </w:r>
    </w:p>
    <w:p w:rsidRPr="00CE554F" w:rsidR="001D71C5" w:rsidP="22ED9900" w:rsidRDefault="001D71C5" w14:paraId="106783DE" w14:textId="5A630FD6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CE554F" w:rsidR="00A331AC" w:rsidP="78E83627" w:rsidRDefault="00A331AC" w14:paraId="6DC56A30" w14:textId="77777777">
      <w:pPr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2018</w:t>
      </w:r>
    </w:p>
    <w:p w:rsidRPr="00CE554F" w:rsidR="00A331AC" w:rsidP="78E83627" w:rsidRDefault="00A331AC" w14:paraId="4987B643" w14:textId="77777777">
      <w:pPr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CE554F" w:rsidR="00A331AC" w:rsidP="78E83627" w:rsidRDefault="00A331AC" w14:paraId="766807DF" w14:textId="77777777">
      <w:pPr>
        <w:tabs>
          <w:tab w:val="center" w:pos="4677"/>
        </w:tabs>
        <w:spacing w:after="10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845391" w:rsidR="00A331AC" w:rsidP="22ED9900" w:rsidRDefault="00A331AC" w14:paraId="1002E68F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  <w:lang w:val="en-GB"/>
        </w:rPr>
        <w:t>Buenechea-Elberdin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, M. (2017). Structured literature review about intellectual capital and innovation. </w:t>
      </w:r>
      <w:r w:rsidRPr="78E83627" w:rsidR="00A331AC">
        <w:rPr>
          <w:rFonts w:ascii="Tw Cen MT" w:hAnsi="Tw Cen MT" w:eastAsia="Tw Cen MT" w:cs="Tw Cen MT"/>
          <w:color w:val="auto"/>
        </w:rPr>
        <w:t xml:space="preserve">Journal of </w:t>
      </w:r>
      <w:r w:rsidRPr="78E83627" w:rsidR="00A331AC">
        <w:rPr>
          <w:rFonts w:ascii="Tw Cen MT" w:hAnsi="Tw Cen MT" w:eastAsia="Tw Cen MT" w:cs="Tw Cen MT"/>
          <w:color w:val="auto"/>
        </w:rPr>
        <w:t>Intellectual</w:t>
      </w:r>
      <w:r w:rsidRPr="78E83627" w:rsidR="00A331AC">
        <w:rPr>
          <w:rFonts w:ascii="Tw Cen MT" w:hAnsi="Tw Cen MT" w:eastAsia="Tw Cen MT" w:cs="Tw Cen MT"/>
          <w:color w:val="auto"/>
        </w:rPr>
        <w:t xml:space="preserve"> Capital, 18(2), 262-285.</w:t>
      </w:r>
    </w:p>
    <w:p w:rsidR="00A331AC" w:rsidP="22ED9900" w:rsidRDefault="00A331AC" w14:paraId="5A53A8D4" w14:textId="1A9E0BD6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Impact</w:t>
      </w:r>
      <w:r w:rsidRPr="78E83627" w:rsidR="00A331AC">
        <w:rPr>
          <w:rFonts w:ascii="Tw Cen MT" w:hAnsi="Tw Cen MT" w:eastAsia="Tw Cen MT" w:cs="Tw Cen MT"/>
          <w:color w:val="auto"/>
        </w:rPr>
        <w:t xml:space="preserve"> Factor SJR Q1</w:t>
      </w:r>
    </w:p>
    <w:p w:rsidRPr="00845391" w:rsidR="004B4BCD" w:rsidP="22ED9900" w:rsidRDefault="004B4BCD" w14:paraId="3C38C1F8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</w:p>
    <w:p w:rsidRPr="00845391" w:rsidR="00A331AC" w:rsidP="22ED9900" w:rsidRDefault="00A331AC" w14:paraId="5680C5A6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Buenechea-Elberdin</w:t>
      </w:r>
      <w:r w:rsidRPr="78E83627" w:rsidR="00A331AC">
        <w:rPr>
          <w:rFonts w:ascii="Tw Cen MT" w:hAnsi="Tw Cen MT" w:eastAsia="Tw Cen MT" w:cs="Tw Cen MT"/>
          <w:color w:val="auto"/>
        </w:rPr>
        <w:t xml:space="preserve">, M., </w:t>
      </w:r>
      <w:r w:rsidRPr="78E83627" w:rsidR="00A331AC">
        <w:rPr>
          <w:rFonts w:ascii="Tw Cen MT" w:hAnsi="Tw Cen MT" w:eastAsia="Tw Cen MT" w:cs="Tw Cen MT"/>
          <w:color w:val="auto"/>
        </w:rPr>
        <w:t>Kianto</w:t>
      </w:r>
      <w:r w:rsidRPr="78E83627" w:rsidR="00A331AC">
        <w:rPr>
          <w:rFonts w:ascii="Tw Cen MT" w:hAnsi="Tw Cen MT" w:eastAsia="Tw Cen MT" w:cs="Tw Cen MT"/>
          <w:color w:val="auto"/>
        </w:rPr>
        <w:t xml:space="preserve">, A., &amp; Sáenz, J. (2018).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Intellectual capital drivers of product and managerial innovation in high-tech and low-tech firms. </w:t>
      </w:r>
      <w:r w:rsidRPr="78E83627" w:rsidR="00A331AC">
        <w:rPr>
          <w:rFonts w:ascii="Tw Cen MT" w:hAnsi="Tw Cen MT" w:eastAsia="Tw Cen MT" w:cs="Tw Cen MT"/>
          <w:color w:val="auto"/>
        </w:rPr>
        <w:t>R&amp;D Management, 48(3), 290-307.</w:t>
      </w:r>
    </w:p>
    <w:p w:rsidR="00A331AC" w:rsidP="22ED9900" w:rsidRDefault="00A331AC" w14:paraId="252B5C14" w14:textId="04C4F089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Impact</w:t>
      </w:r>
      <w:r w:rsidRPr="78E83627" w:rsidR="00A331AC">
        <w:rPr>
          <w:rFonts w:ascii="Tw Cen MT" w:hAnsi="Tw Cen MT" w:eastAsia="Tw Cen MT" w:cs="Tw Cen MT"/>
          <w:color w:val="auto"/>
        </w:rPr>
        <w:t xml:space="preserve"> Factor JCR Q3</w:t>
      </w:r>
    </w:p>
    <w:p w:rsidRPr="00845391" w:rsidR="004B4BCD" w:rsidP="22ED9900" w:rsidRDefault="004B4BCD" w14:paraId="124C77D6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</w:p>
    <w:p w:rsidRPr="00845391" w:rsidR="00A331AC" w:rsidP="22ED9900" w:rsidRDefault="00A331AC" w14:paraId="0B783EE4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Buenechea-Elberdin</w:t>
      </w:r>
      <w:r w:rsidRPr="78E83627" w:rsidR="00A331AC">
        <w:rPr>
          <w:rFonts w:ascii="Tw Cen MT" w:hAnsi="Tw Cen MT" w:eastAsia="Tw Cen MT" w:cs="Tw Cen MT"/>
          <w:color w:val="auto"/>
        </w:rPr>
        <w:t xml:space="preserve">, M., Sáenz, J., &amp; </w:t>
      </w:r>
      <w:r w:rsidRPr="78E83627" w:rsidR="00A331AC">
        <w:rPr>
          <w:rFonts w:ascii="Tw Cen MT" w:hAnsi="Tw Cen MT" w:eastAsia="Tw Cen MT" w:cs="Tw Cen MT"/>
          <w:color w:val="auto"/>
        </w:rPr>
        <w:t>Kianto</w:t>
      </w:r>
      <w:r w:rsidRPr="78E83627" w:rsidR="00A331AC">
        <w:rPr>
          <w:rFonts w:ascii="Tw Cen MT" w:hAnsi="Tw Cen MT" w:eastAsia="Tw Cen MT" w:cs="Tw Cen MT"/>
          <w:color w:val="auto"/>
        </w:rPr>
        <w:t xml:space="preserve">, A. (2017).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Exploring the role of human capital, renewal capital and entrepreneurial capital in innovation performance in high-tech and low-tech firms. </w:t>
      </w:r>
      <w:r w:rsidRPr="78E83627" w:rsidR="00A331AC">
        <w:rPr>
          <w:rFonts w:ascii="Tw Cen MT" w:hAnsi="Tw Cen MT" w:eastAsia="Tw Cen MT" w:cs="Tw Cen MT"/>
          <w:color w:val="auto"/>
        </w:rPr>
        <w:t>Knowledge</w:t>
      </w:r>
      <w:r w:rsidRPr="78E83627" w:rsidR="00A331AC">
        <w:rPr>
          <w:rFonts w:ascii="Tw Cen MT" w:hAnsi="Tw Cen MT" w:eastAsia="Tw Cen MT" w:cs="Tw Cen MT"/>
          <w:color w:val="auto"/>
        </w:rPr>
        <w:t xml:space="preserve"> Management Research &amp; </w:t>
      </w:r>
      <w:r w:rsidRPr="78E83627" w:rsidR="00A331AC">
        <w:rPr>
          <w:rFonts w:ascii="Tw Cen MT" w:hAnsi="Tw Cen MT" w:eastAsia="Tw Cen MT" w:cs="Tw Cen MT"/>
          <w:color w:val="auto"/>
        </w:rPr>
        <w:t>Practice</w:t>
      </w:r>
      <w:r w:rsidRPr="78E83627" w:rsidR="00A331AC">
        <w:rPr>
          <w:rFonts w:ascii="Tw Cen MT" w:hAnsi="Tw Cen MT" w:eastAsia="Tw Cen MT" w:cs="Tw Cen MT"/>
          <w:color w:val="auto"/>
        </w:rPr>
        <w:t>, 15(3), 369-379.</w:t>
      </w:r>
    </w:p>
    <w:p w:rsidR="00A331AC" w:rsidP="22ED9900" w:rsidRDefault="00A331AC" w14:paraId="1F115938" w14:textId="48297696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Impact</w:t>
      </w:r>
      <w:r w:rsidRPr="78E83627" w:rsidR="00A331AC">
        <w:rPr>
          <w:rFonts w:ascii="Tw Cen MT" w:hAnsi="Tw Cen MT" w:eastAsia="Tw Cen MT" w:cs="Tw Cen MT"/>
          <w:color w:val="auto"/>
        </w:rPr>
        <w:t xml:space="preserve"> Factor JCR Q3</w:t>
      </w:r>
    </w:p>
    <w:p w:rsidRPr="00845391" w:rsidR="004B4BCD" w:rsidP="22ED9900" w:rsidRDefault="004B4BCD" w14:paraId="79B736F9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</w:p>
    <w:p w:rsidR="00A331AC" w:rsidP="22ED9900" w:rsidRDefault="00A331AC" w14:paraId="77986925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  <w:lang w:val="en-GB"/>
        </w:rPr>
        <w:t>Buenechea-Elberdin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, M., Sáenz, J., &amp; 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>Kianto</w:t>
      </w:r>
      <w:r w:rsidRPr="78E83627" w:rsidR="00A331AC">
        <w:rPr>
          <w:rFonts w:ascii="Tw Cen MT" w:hAnsi="Tw Cen MT" w:eastAsia="Tw Cen MT" w:cs="Tw Cen MT"/>
          <w:color w:val="auto"/>
          <w:lang w:val="en-GB"/>
        </w:rPr>
        <w:t xml:space="preserve">, A. Knowledge management strategies, intellectual capital, and innovation performance: a comparison between high- and low-tech firms. firms. </w:t>
      </w:r>
      <w:r w:rsidRPr="78E83627" w:rsidR="00A331AC">
        <w:rPr>
          <w:rFonts w:ascii="Tw Cen MT" w:hAnsi="Tw Cen MT" w:eastAsia="Tw Cen MT" w:cs="Tw Cen MT"/>
          <w:color w:val="auto"/>
        </w:rPr>
        <w:t xml:space="preserve">Journal of </w:t>
      </w:r>
      <w:r w:rsidRPr="78E83627" w:rsidR="00A331AC">
        <w:rPr>
          <w:rFonts w:ascii="Tw Cen MT" w:hAnsi="Tw Cen MT" w:eastAsia="Tw Cen MT" w:cs="Tw Cen MT"/>
          <w:color w:val="auto"/>
        </w:rPr>
        <w:t>Knowledge</w:t>
      </w:r>
      <w:r w:rsidRPr="78E83627" w:rsidR="00A331AC">
        <w:rPr>
          <w:rFonts w:ascii="Tw Cen MT" w:hAnsi="Tw Cen MT" w:eastAsia="Tw Cen MT" w:cs="Tw Cen MT"/>
          <w:color w:val="auto"/>
        </w:rPr>
        <w:t xml:space="preserve"> Management 22(8), 1757-1781.</w:t>
      </w:r>
      <w:r w:rsidRPr="78E83627" w:rsidR="00A92D7E">
        <w:rPr>
          <w:rFonts w:ascii="Tw Cen MT" w:hAnsi="Tw Cen MT" w:eastAsia="Tw Cen MT" w:cs="Tw Cen MT"/>
          <w:color w:val="auto"/>
        </w:rPr>
        <w:t xml:space="preserve"> </w:t>
      </w:r>
      <w:r w:rsidRPr="78E83627" w:rsidR="00A331AC">
        <w:rPr>
          <w:rFonts w:ascii="Tw Cen MT" w:hAnsi="Tw Cen MT" w:eastAsia="Tw Cen MT" w:cs="Tw Cen MT"/>
          <w:color w:val="auto"/>
        </w:rPr>
        <w:t>Impact</w:t>
      </w:r>
      <w:r w:rsidRPr="78E83627" w:rsidR="00A331AC">
        <w:rPr>
          <w:rFonts w:ascii="Tw Cen MT" w:hAnsi="Tw Cen MT" w:eastAsia="Tw Cen MT" w:cs="Tw Cen MT"/>
          <w:color w:val="auto"/>
        </w:rPr>
        <w:t xml:space="preserve"> Factor JCR Q1</w:t>
      </w:r>
    </w:p>
    <w:p w:rsidRPr="00A92D7E" w:rsidR="000519BB" w:rsidP="22ED9900" w:rsidRDefault="000519BB" w14:paraId="2D06AC4D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</w:rPr>
      </w:pPr>
    </w:p>
    <w:p w:rsidRPr="00562819" w:rsidR="00A331AC" w:rsidP="78E83627" w:rsidRDefault="00A331AC" w14:paraId="740CC330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Al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Shukaili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, Abdullah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</w:p>
    <w:p w:rsidR="00A331AC" w:rsidP="22ED9900" w:rsidRDefault="00A331AC" w14:paraId="28A8F1A3" w14:textId="77777777">
      <w:pPr>
        <w:pStyle w:val="Default"/>
        <w:spacing w:after="120"/>
        <w:jc w:val="both"/>
        <w:rPr>
          <w:rFonts w:ascii="Tw Cen MT" w:hAnsi="Tw Cen MT" w:eastAsia="Tw Cen MT" w:cs="Tw Cen MT"/>
          <w:color w:val="auto"/>
          <w:lang w:val="en-US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lang w:val="en-US"/>
        </w:rPr>
        <w:t>Título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lang w:val="en-US"/>
        </w:rPr>
        <w:t xml:space="preserve"> de las tesis: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 xml:space="preserve"> CONSTRAINING FACTORS FOR EFFECTIVE ENTREPRENEURSHIP POLICIY IMPLEMENTATION IN A DEVELOPING ECONOMY: EVIDENCE FROM OMAN” </w:t>
      </w:r>
    </w:p>
    <w:p w:rsidR="00A331AC" w:rsidP="22ED9900" w:rsidRDefault="00A331AC" w14:paraId="744AD4F3" w14:textId="3CBB4E1C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Director/es:</w:t>
      </w:r>
      <w:r w:rsidRPr="22ED9900">
        <w:rPr>
          <w:rFonts w:ascii="Tw Cen MT" w:hAnsi="Tw Cen MT" w:eastAsia="Tw Cen MT" w:cs="Tw Cen MT"/>
          <w:color w:val="auto"/>
        </w:rPr>
        <w:t xml:space="preserve"> González Pernía, José Luís / Peña Legazkue, Iñaki</w:t>
      </w:r>
    </w:p>
    <w:p w:rsidR="001D71C5" w:rsidP="22ED9900" w:rsidRDefault="001D71C5" w14:paraId="78B0593E" w14:textId="19BC5319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F8334D" w:rsidR="00F8334D" w:rsidP="22ED9900" w:rsidRDefault="00F8334D" w14:paraId="5B770A80" w14:textId="58356201">
      <w:pPr>
        <w:pStyle w:val="Default"/>
        <w:spacing w:after="120"/>
        <w:jc w:val="both"/>
        <w:rPr>
          <w:rFonts w:ascii="Tw Cen MT" w:hAnsi="Tw Cen MT" w:eastAsia="Tw Cen MT" w:cs="Tw Cen MT"/>
          <w:b/>
          <w:bCs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Mención internacional</w:t>
      </w:r>
    </w:p>
    <w:p w:rsidRPr="004D06FF" w:rsidR="00A331AC" w:rsidP="78E83627" w:rsidRDefault="00A331AC" w14:paraId="75D86D34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2018</w:t>
      </w:r>
    </w:p>
    <w:p w:rsidRPr="004D06FF" w:rsidR="00A331AC" w:rsidP="78E83627" w:rsidRDefault="00A331AC" w14:paraId="0AE258B5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4D06FF" w:rsidR="00A331AC" w:rsidP="78E83627" w:rsidRDefault="00A331AC" w14:paraId="2871D220" w14:textId="77777777">
      <w:pPr>
        <w:tabs>
          <w:tab w:val="center" w:pos="4677"/>
        </w:tabs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4D06FF" w:rsidR="00A331AC" w:rsidP="78E83627" w:rsidRDefault="00A331AC" w14:paraId="3196DC35" w14:textId="77777777">
      <w:pPr>
        <w:pStyle w:val="Prrafodelista"/>
        <w:numPr>
          <w:ilvl w:val="0"/>
          <w:numId w:val="27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Al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Shukaili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, A.,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Cucculelli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, M., González-Pernía, J.L., and Peña-Legazkue, I. 2018.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“Entrepreneurship Policy to Overcome Barriers of New Firm Growth in a Developing Economy: Evidence from Oman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”.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</w:t>
      </w:r>
      <w:r w:rsidRPr="78E83627" w:rsidR="00A331AC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 xml:space="preserve">International Journal of </w:t>
      </w:r>
      <w:r w:rsidRPr="78E83627" w:rsidR="00A331AC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>Entrepreneurship</w:t>
      </w:r>
      <w:r w:rsidRPr="78E83627" w:rsidR="00A331AC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 xml:space="preserve"> and Small Business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(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Forthcoming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)</w:t>
      </w:r>
      <w:r w:rsidRPr="78E83627" w:rsidR="00A331AC">
        <w:rPr>
          <w:rFonts w:ascii="Tw Cen MT" w:hAnsi="Tw Cen MT" w:eastAsia="Tw Cen MT" w:cs="Tw Cen MT"/>
          <w:i w:val="1"/>
          <w:iCs w:val="1"/>
          <w:color w:val="auto"/>
          <w:sz w:val="24"/>
          <w:szCs w:val="24"/>
        </w:rPr>
        <w:t xml:space="preserve">,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35,(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4): 511-537 </w:t>
      </w:r>
    </w:p>
    <w:p w:rsidRPr="004D06FF" w:rsidR="00A331AC" w:rsidP="78E83627" w:rsidRDefault="00A331AC" w14:paraId="038ABB25" w14:textId="77777777">
      <w:pPr>
        <w:spacing w:after="0" w:line="240" w:lineRule="auto"/>
        <w:ind w:firstLine="709"/>
        <w:jc w:val="both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  <w:r w:rsidRPr="78E83627" w:rsidR="00A331A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Impact Factor SJR Q2</w:t>
      </w:r>
    </w:p>
    <w:p w:rsidR="00A331AC" w:rsidP="78E83627" w:rsidRDefault="00A331AC" w14:paraId="7C3A1E67" w14:textId="77777777">
      <w:pPr>
        <w:rPr>
          <w:rFonts w:ascii="Tw Cen MT" w:hAnsi="Tw Cen MT" w:eastAsia="Tw Cen MT" w:cs="Tw Cen MT"/>
          <w:color w:val="auto"/>
        </w:rPr>
      </w:pPr>
    </w:p>
    <w:p w:rsidRPr="00562819" w:rsidR="00A331AC" w:rsidP="78E83627" w:rsidRDefault="00A331AC" w14:paraId="5CAD5CD0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Oelckers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Aljaro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, Felipe</w:t>
      </w:r>
    </w:p>
    <w:p w:rsidRPr="004D06FF" w:rsidR="00A331AC" w:rsidP="78E83627" w:rsidRDefault="00A331AC" w14:paraId="01CE7A19" w14:textId="77777777">
      <w:pPr>
        <w:autoSpaceDE w:val="0"/>
        <w:autoSpaceDN w:val="0"/>
        <w:adjustRightInd w:val="0"/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Título de las tesis: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ACTITUDES EMPRENDEDORAS DE ADULTOS MAYORES 60+ EN LA REGIÓN DE VALPARAISO, CHILE</w:t>
      </w:r>
    </w:p>
    <w:p w:rsidR="00A331AC" w:rsidP="22ED9900" w:rsidRDefault="00A331AC" w14:paraId="692EBF16" w14:textId="7A632578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Director/es:</w:t>
      </w:r>
      <w:r w:rsidRPr="22ED9900">
        <w:rPr>
          <w:rFonts w:ascii="Tw Cen MT" w:hAnsi="Tw Cen MT" w:eastAsia="Tw Cen MT" w:cs="Tw Cen MT"/>
          <w:color w:val="auto"/>
        </w:rPr>
        <w:t xml:space="preserve"> Ibáñez Romero, Asunción</w:t>
      </w:r>
    </w:p>
    <w:p w:rsidRPr="004D06FF" w:rsidR="00AF3162" w:rsidP="22ED9900" w:rsidRDefault="00AF3162" w14:paraId="48A16E25" w14:textId="730FE6F2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Economía y Competitividad Territorial</w:t>
      </w:r>
    </w:p>
    <w:p w:rsidRPr="004D06FF" w:rsidR="00A331AC" w:rsidP="78E83627" w:rsidRDefault="00A331AC" w14:paraId="41659D10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2018</w:t>
      </w:r>
    </w:p>
    <w:p w:rsidRPr="004D06FF" w:rsidR="00A331AC" w:rsidP="78E83627" w:rsidRDefault="00A331AC" w14:paraId="72475922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4D06FF" w:rsidR="00A331AC" w:rsidP="78E83627" w:rsidRDefault="00A331AC" w14:paraId="363363E4" w14:textId="77777777">
      <w:pPr>
        <w:tabs>
          <w:tab w:val="center" w:pos="4677"/>
        </w:tabs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4D06FF" w:rsidR="00A331AC" w:rsidP="22ED9900" w:rsidRDefault="00A331AC" w14:paraId="6C8BE317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</w:rPr>
      </w:pPr>
      <w:r w:rsidRPr="78E83627" w:rsidR="00A331AC">
        <w:rPr>
          <w:rFonts w:ascii="Tw Cen MT" w:hAnsi="Tw Cen MT" w:eastAsia="Tw Cen MT" w:cs="Tw Cen MT"/>
          <w:color w:val="auto"/>
        </w:rPr>
        <w:t>Oelckers</w:t>
      </w:r>
      <w:r w:rsidRPr="78E83627" w:rsidR="00A331AC">
        <w:rPr>
          <w:rFonts w:ascii="Tw Cen MT" w:hAnsi="Tw Cen MT" w:eastAsia="Tw Cen MT" w:cs="Tw Cen MT"/>
          <w:color w:val="auto"/>
        </w:rPr>
        <w:t xml:space="preserve">, F., (2015). “Emprendimiento en la Tercera Edad: Una Revisión de la Situación Actual”. </w:t>
      </w:r>
      <w:r w:rsidRPr="78E83627" w:rsidR="00A331AC">
        <w:rPr>
          <w:rFonts w:ascii="Tw Cen MT" w:hAnsi="Tw Cen MT" w:eastAsia="Tw Cen MT" w:cs="Tw Cen MT"/>
          <w:i w:val="1"/>
          <w:iCs w:val="1"/>
          <w:color w:val="auto"/>
        </w:rPr>
        <w:t xml:space="preserve">Journal of Technology Management and </w:t>
      </w:r>
      <w:r w:rsidRPr="78E83627" w:rsidR="00A331AC">
        <w:rPr>
          <w:rFonts w:ascii="Tw Cen MT" w:hAnsi="Tw Cen MT" w:eastAsia="Tw Cen MT" w:cs="Tw Cen MT"/>
          <w:i w:val="1"/>
          <w:iCs w:val="1"/>
          <w:color w:val="auto"/>
        </w:rPr>
        <w:t>Innovation</w:t>
      </w:r>
      <w:r w:rsidRPr="78E83627" w:rsidR="00A331AC">
        <w:rPr>
          <w:rFonts w:ascii="Tw Cen MT" w:hAnsi="Tw Cen MT" w:eastAsia="Tw Cen MT" w:cs="Tw Cen MT"/>
          <w:color w:val="auto"/>
        </w:rPr>
        <w:t xml:space="preserve">, </w:t>
      </w:r>
      <w:r w:rsidRPr="78E83627" w:rsidR="00A331AC">
        <w:rPr>
          <w:rFonts w:ascii="Tw Cen MT" w:hAnsi="Tw Cen MT" w:eastAsia="Tw Cen MT" w:cs="Tw Cen MT"/>
          <w:color w:val="auto"/>
        </w:rPr>
        <w:t>Volume</w:t>
      </w:r>
      <w:r w:rsidRPr="78E83627" w:rsidR="00A331AC">
        <w:rPr>
          <w:rFonts w:ascii="Tw Cen MT" w:hAnsi="Tw Cen MT" w:eastAsia="Tw Cen MT" w:cs="Tw Cen MT"/>
          <w:color w:val="auto"/>
        </w:rPr>
        <w:t xml:space="preserve"> 10, </w:t>
      </w:r>
      <w:r w:rsidRPr="78E83627" w:rsidR="00A331AC">
        <w:rPr>
          <w:rFonts w:ascii="Tw Cen MT" w:hAnsi="Tw Cen MT" w:eastAsia="Tw Cen MT" w:cs="Tw Cen MT"/>
          <w:color w:val="auto"/>
        </w:rPr>
        <w:t>Issue</w:t>
      </w:r>
      <w:r w:rsidRPr="78E83627" w:rsidR="00A331AC">
        <w:rPr>
          <w:rFonts w:ascii="Tw Cen MT" w:hAnsi="Tw Cen MT" w:eastAsia="Tw Cen MT" w:cs="Tw Cen MT"/>
          <w:color w:val="auto"/>
        </w:rPr>
        <w:t xml:space="preserve"> 3, 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>143-153.</w:t>
      </w:r>
    </w:p>
    <w:p w:rsidRPr="004D06FF" w:rsidR="00A331AC" w:rsidP="22ED9900" w:rsidRDefault="00A331AC" w14:paraId="4D93CB36" w14:textId="77777777">
      <w:pPr>
        <w:pStyle w:val="Default"/>
        <w:ind w:left="720"/>
        <w:jc w:val="both"/>
        <w:rPr>
          <w:rFonts w:ascii="Tw Cen MT" w:hAnsi="Tw Cen MT" w:eastAsia="Tw Cen MT" w:cs="Tw Cen MT"/>
          <w:color w:val="auto"/>
          <w:lang w:val="en-US"/>
        </w:rPr>
      </w:pPr>
      <w:r w:rsidRPr="22ED9900">
        <w:rPr>
          <w:rFonts w:ascii="Tw Cen MT" w:hAnsi="Tw Cen MT" w:eastAsia="Tw Cen MT" w:cs="Tw Cen MT"/>
          <w:color w:val="auto"/>
          <w:lang w:val="en-US"/>
        </w:rPr>
        <w:t xml:space="preserve">Impact Factor SJR Q3 </w:t>
      </w:r>
    </w:p>
    <w:p w:rsidR="00A331AC" w:rsidP="78E83627" w:rsidRDefault="00A331AC" w14:paraId="39E7B926" w14:textId="77777777">
      <w:pPr>
        <w:rPr>
          <w:rFonts w:ascii="Tw Cen MT" w:hAnsi="Tw Cen MT" w:eastAsia="Tw Cen MT" w:cs="Tw Cen MT"/>
          <w:color w:val="auto"/>
        </w:rPr>
      </w:pPr>
    </w:p>
    <w:p w:rsidRPr="00562819" w:rsidR="00A331AC" w:rsidP="78E83627" w:rsidRDefault="00A331AC" w14:paraId="09B6BB2D" w14:textId="77777777">
      <w:pPr>
        <w:pBdr>
          <w:top w:val="single" w:color="FF000000" w:sz="4" w:space="1"/>
        </w:pBdr>
        <w:spacing w:after="12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Balderas Cejudo, Adela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</w:p>
    <w:p w:rsidRPr="004D06FF" w:rsidR="00A331AC" w:rsidP="78E83627" w:rsidRDefault="00A331AC" w14:paraId="4237750E" w14:textId="77777777">
      <w:pPr>
        <w:autoSpaceDE w:val="0"/>
        <w:autoSpaceDN w:val="0"/>
        <w:adjustRightInd w:val="0"/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  <w:t>Título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  <w:lang w:val="en-US"/>
        </w:rPr>
        <w:t xml:space="preserve"> de las tesis: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  <w:lang w:val="en-US"/>
        </w:rPr>
        <w:t xml:space="preserve"> SENIOR TOURISM: DETERMINANTS, MOTIVATIONS AND BEHAVIOUR IN A GLOBALIZED AND EVOLVING SEGMENT</w:t>
      </w:r>
    </w:p>
    <w:p w:rsidR="00F8334D" w:rsidP="22ED9900" w:rsidRDefault="00F8334D" w14:paraId="30A34C2A" w14:textId="2D864761">
      <w:pPr>
        <w:pStyle w:val="Default"/>
        <w:spacing w:after="120"/>
        <w:jc w:val="both"/>
        <w:rPr>
          <w:rFonts w:ascii="Tw Cen MT" w:hAnsi="Tw Cen MT" w:eastAsia="Tw Cen MT" w:cs="Tw Cen MT"/>
          <w:b/>
          <w:bCs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Mención internacional</w:t>
      </w:r>
    </w:p>
    <w:p w:rsidR="00A331AC" w:rsidP="22ED9900" w:rsidRDefault="00A331AC" w14:paraId="64926D67" w14:textId="2C1A4EF7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Director/es:</w:t>
      </w:r>
      <w:r w:rsidRPr="22ED9900">
        <w:rPr>
          <w:rFonts w:ascii="Tw Cen MT" w:hAnsi="Tw Cen MT" w:eastAsia="Tw Cen MT" w:cs="Tw Cen MT"/>
          <w:color w:val="auto"/>
        </w:rPr>
        <w:t xml:space="preserve"> Rivera Hernáez, Olga</w:t>
      </w:r>
    </w:p>
    <w:p w:rsidRPr="004D06FF" w:rsidR="00AF3162" w:rsidP="22ED9900" w:rsidRDefault="00AF3162" w14:paraId="08541B99" w14:textId="7E4E88D1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Dirección de Organizaciones y Competitividad Empresarial</w:t>
      </w:r>
    </w:p>
    <w:p w:rsidRPr="004D06FF" w:rsidR="00A331AC" w:rsidP="78E83627" w:rsidRDefault="00A331AC" w14:paraId="607C0805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2017</w:t>
      </w:r>
    </w:p>
    <w:p w:rsidRPr="004D06FF" w:rsidR="00A331AC" w:rsidP="78E83627" w:rsidRDefault="00A331AC" w14:paraId="114C8E79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Universidad en la que fue leída: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Universidad de Deusto</w:t>
      </w:r>
    </w:p>
    <w:p w:rsidRPr="004D06FF" w:rsidR="00A331AC" w:rsidP="78E83627" w:rsidRDefault="00A331AC" w14:paraId="41026597" w14:textId="77777777">
      <w:pPr>
        <w:tabs>
          <w:tab w:val="center" w:pos="4677"/>
        </w:tabs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4D06FF" w:rsidR="00A331AC" w:rsidP="22ED9900" w:rsidRDefault="00A331AC" w14:paraId="14001D16" w14:textId="77777777">
      <w:pPr>
        <w:pStyle w:val="Default"/>
        <w:numPr>
          <w:ilvl w:val="0"/>
          <w:numId w:val="27"/>
        </w:numPr>
        <w:jc w:val="both"/>
        <w:rPr>
          <w:rStyle w:val="doilink"/>
          <w:rFonts w:ascii="Tw Cen MT" w:hAnsi="Tw Cen MT" w:eastAsia="Tw Cen MT" w:cs="Tw Cen MT"/>
          <w:color w:val="auto"/>
          <w:lang w:val="en-US"/>
        </w:rPr>
      </w:pPr>
      <w:r w:rsidRPr="22ED9900" w:rsidR="00A331AC">
        <w:rPr>
          <w:rStyle w:val="authors"/>
          <w:rFonts w:ascii="Tw Cen MT" w:hAnsi="Tw Cen MT" w:eastAsia="Tw Cen MT" w:cs="Tw Cen MT"/>
          <w:color w:val="auto"/>
          <w:shd w:val="clear" w:color="auto" w:fill="FFFFFF"/>
          <w:lang w:val="en-US"/>
        </w:rPr>
        <w:t xml:space="preserve">Balderas-Cejudo, A., Patterson, I., Sie, L., and Olga Rivera-Hernaez, </w:t>
      </w:r>
      <w:r w:rsidRPr="22ED9900" w:rsidR="00A331AC">
        <w:rPr>
          <w:rFonts w:ascii="Tw Cen MT" w:hAnsi="Tw Cen MT" w:eastAsia="Tw Cen MT" w:cs="Tw Cen MT"/>
          <w:color w:val="auto"/>
          <w:shd w:val="clear" w:color="auto" w:fill="FFFFFF"/>
          <w:lang w:val="en-US"/>
        </w:rPr>
        <w:t> </w:t>
      </w:r>
      <w:r w:rsidRPr="22ED9900" w:rsidR="00A331AC">
        <w:rPr>
          <w:rStyle w:val="Fecha1"/>
          <w:rFonts w:ascii="Tw Cen MT" w:hAnsi="Tw Cen MT" w:eastAsia="Tw Cen MT" w:cs="Tw Cen MT"/>
          <w:color w:val="auto"/>
          <w:shd w:val="clear" w:color="auto" w:fill="FFFFFF"/>
          <w:lang w:val="en-US"/>
        </w:rPr>
        <w:t>(2017). “</w:t>
      </w:r>
      <w:r w:rsidRPr="22ED9900" w:rsidR="00A331AC">
        <w:rPr>
          <w:rStyle w:val="arttitle"/>
          <w:rFonts w:ascii="Tw Cen MT" w:hAnsi="Tw Cen MT" w:eastAsia="Tw Cen MT" w:cs="Tw Cen MT"/>
          <w:color w:val="auto"/>
          <w:shd w:val="clear" w:color="auto" w:fill="FFFFFF"/>
          <w:lang w:val="en-US"/>
        </w:rPr>
        <w:t>Changing Trends in the Baby Boomer Travel Market: Importance of Memorable Experiences</w:t>
      </w:r>
      <w:r w:rsidRPr="22ED9900" w:rsidR="00A331AC">
        <w:rPr>
          <w:rStyle w:val="arttitle"/>
          <w:rFonts w:ascii="Tw Cen MT" w:hAnsi="Tw Cen MT" w:eastAsia="Tw Cen MT" w:cs="Tw Cen MT"/>
          <w:color w:val="auto"/>
          <w:shd w:val="clear" w:color="auto" w:fill="FFFFFF"/>
          <w:lang w:val="en-US"/>
        </w:rPr>
        <w:t>”.</w:t>
      </w:r>
      <w:r w:rsidRPr="22ED9900" w:rsidR="00A331AC">
        <w:rPr>
          <w:rFonts w:ascii="Tw Cen MT" w:hAnsi="Tw Cen MT" w:eastAsia="Tw Cen MT" w:cs="Tw Cen MT"/>
          <w:color w:val="auto"/>
          <w:shd w:val="clear" w:color="auto" w:fill="FFFFFF"/>
          <w:lang w:val="en-US"/>
        </w:rPr>
        <w:t> </w:t>
      </w:r>
      <w:r w:rsidRPr="78E83627" w:rsidR="00A331AC">
        <w:rPr>
          <w:rStyle w:val="serialtitle"/>
          <w:rFonts w:ascii="Tw Cen MT" w:hAnsi="Tw Cen MT" w:eastAsia="Tw Cen MT" w:cs="Tw Cen MT"/>
          <w:i w:val="1"/>
          <w:iCs w:val="1"/>
          <w:color w:val="auto"/>
          <w:shd w:val="clear" w:color="auto" w:fill="FFFFFF"/>
          <w:lang w:val="en-US"/>
        </w:rPr>
        <w:t>Journal of Hospitality Marketing &amp; Management,</w:t>
      </w:r>
      <w:r w:rsidRPr="78E83627" w:rsidR="00A331AC">
        <w:rPr>
          <w:rFonts w:ascii="Tw Cen MT" w:hAnsi="Tw Cen MT" w:eastAsia="Tw Cen MT" w:cs="Tw Cen MT"/>
          <w:i w:val="1"/>
          <w:iCs w:val="1"/>
          <w:color w:val="auto"/>
          <w:shd w:val="clear" w:color="auto" w:fill="FFFFFF"/>
          <w:lang w:val="en-US"/>
        </w:rPr>
        <w:t> </w:t>
      </w:r>
      <w:r w:rsidRPr="78E83627" w:rsidR="00A331AC">
        <w:rPr>
          <w:rStyle w:val="volumeissue"/>
          <w:rFonts w:ascii="Tw Cen MT" w:hAnsi="Tw Cen MT" w:eastAsia="Tw Cen MT" w:cs="Tw Cen MT"/>
          <w:i w:val="1"/>
          <w:iCs w:val="1"/>
          <w:color w:val="auto"/>
          <w:shd w:val="clear" w:color="auto" w:fill="FFFFFF"/>
          <w:lang w:val="en-US"/>
        </w:rPr>
        <w:t>26:4,</w:t>
      </w:r>
      <w:r w:rsidRPr="78E83627" w:rsidR="00A331AC">
        <w:rPr>
          <w:rFonts w:ascii="Tw Cen MT" w:hAnsi="Tw Cen MT" w:eastAsia="Tw Cen MT" w:cs="Tw Cen MT"/>
          <w:i w:val="1"/>
          <w:iCs w:val="1"/>
          <w:color w:val="auto"/>
          <w:shd w:val="clear" w:color="auto" w:fill="FFFFFF"/>
          <w:lang w:val="en-US"/>
        </w:rPr>
        <w:t> </w:t>
      </w:r>
      <w:r w:rsidRPr="78E83627" w:rsidR="00A331AC">
        <w:rPr>
          <w:rStyle w:val="pagerange"/>
          <w:rFonts w:ascii="Tw Cen MT" w:hAnsi="Tw Cen MT" w:eastAsia="Tw Cen MT" w:cs="Tw Cen MT"/>
          <w:i w:val="1"/>
          <w:iCs w:val="1"/>
          <w:color w:val="auto"/>
          <w:shd w:val="clear" w:color="auto" w:fill="FFFFFF"/>
          <w:lang w:val="en-US"/>
        </w:rPr>
        <w:t>347-360,</w:t>
      </w:r>
      <w:r w:rsidRPr="22ED9900" w:rsidR="00A331AC">
        <w:rPr>
          <w:rFonts w:ascii="Tw Cen MT" w:hAnsi="Tw Cen MT" w:eastAsia="Tw Cen MT" w:cs="Tw Cen MT"/>
          <w:color w:val="auto"/>
          <w:shd w:val="clear" w:color="auto" w:fill="FFFFFF"/>
          <w:lang w:val="en-US"/>
        </w:rPr>
        <w:t> </w:t>
      </w:r>
      <w:r w:rsidRPr="22ED9900" w:rsidR="00A331AC">
        <w:rPr>
          <w:rStyle w:val="doilink"/>
          <w:rFonts w:ascii="Tw Cen MT" w:hAnsi="Tw Cen MT" w:eastAsia="Tw Cen MT" w:cs="Tw Cen MT"/>
          <w:color w:val="auto"/>
          <w:shd w:val="clear" w:color="auto" w:fill="FFFFFF"/>
          <w:lang w:val="en-US"/>
        </w:rPr>
        <w:t>DOI: </w:t>
      </w:r>
      <w:hyperlink w:history="1" r:id="Rd4257f041a5c4f7c">
        <w:r w:rsidRPr="22ED9900" w:rsidR="00A331AC">
          <w:rPr>
            <w:rStyle w:val="Hipervnculo"/>
            <w:rFonts w:ascii="Tw Cen MT" w:hAnsi="Tw Cen MT" w:eastAsia="Tw Cen MT" w:cs="Tw Cen MT"/>
            <w:color w:val="auto"/>
            <w:lang w:val="en-US"/>
          </w:rPr>
          <w:t>10.1080/19368623.2017.1255162</w:t>
        </w:r>
      </w:hyperlink>
    </w:p>
    <w:p w:rsidR="00A331AC" w:rsidP="22ED9900" w:rsidRDefault="00A331AC" w14:paraId="6368968D" w14:textId="07E4D294">
      <w:pPr>
        <w:pStyle w:val="Default"/>
        <w:ind w:left="720"/>
        <w:jc w:val="both"/>
        <w:rPr>
          <w:rFonts w:ascii="Tw Cen MT" w:hAnsi="Tw Cen MT" w:eastAsia="Tw Cen MT" w:cs="Tw Cen MT"/>
          <w:color w:val="auto"/>
          <w:lang w:val="en-US"/>
        </w:rPr>
      </w:pPr>
      <w:r w:rsidRPr="22ED9900">
        <w:rPr>
          <w:rFonts w:ascii="Tw Cen MT" w:hAnsi="Tw Cen MT" w:eastAsia="Tw Cen MT" w:cs="Tw Cen MT"/>
          <w:color w:val="auto"/>
          <w:lang w:val="en-US"/>
        </w:rPr>
        <w:t>Impact Factor JCR Q2</w:t>
      </w:r>
    </w:p>
    <w:p w:rsidRPr="00376F93" w:rsidR="00A331AC" w:rsidP="78E83627" w:rsidRDefault="00A331AC" w14:paraId="3E649CF4" w14:textId="77777777">
      <w:pPr>
        <w:rPr>
          <w:rFonts w:ascii="Tw Cen MT" w:hAnsi="Tw Cen MT" w:eastAsia="Tw Cen MT" w:cs="Tw Cen MT"/>
          <w:color w:val="auto"/>
          <w:lang w:val="en-GB"/>
        </w:rPr>
      </w:pPr>
    </w:p>
    <w:p w:rsidRPr="00562819" w:rsidR="00A331AC" w:rsidP="78E83627" w:rsidRDefault="00A331AC" w14:paraId="34E60E8A" w14:textId="77777777">
      <w:pPr>
        <w:pBdr>
          <w:top w:val="single" w:color="FF000000" w:sz="4" w:space="1"/>
        </w:pBdr>
        <w:spacing w:after="60" w:line="240" w:lineRule="auto"/>
        <w:jc w:val="both"/>
        <w:rPr>
          <w:rFonts w:ascii="Tw Cen MT" w:hAnsi="Tw Cen MT" w:eastAsia="Tw Cen MT" w:cs="Tw Cen MT"/>
          <w:b w:val="1"/>
          <w:bCs w:val="1"/>
          <w:color w:val="auto" w:themeColor="accent1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Apellidos y nombre del doctorando: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Larrea Jiménez de Vicuña, José Luís.</w:t>
      </w: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 </w:t>
      </w:r>
    </w:p>
    <w:p w:rsidRPr="004D06FF" w:rsidR="00A331AC" w:rsidP="22ED9900" w:rsidRDefault="00A331AC" w14:paraId="78C88C10" w14:textId="77777777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Título de las tesis:</w:t>
      </w:r>
      <w:r w:rsidRPr="22ED9900">
        <w:rPr>
          <w:rFonts w:ascii="Tw Cen MT" w:hAnsi="Tw Cen MT" w:eastAsia="Tw Cen MT" w:cs="Tw Cen MT"/>
          <w:color w:val="auto"/>
        </w:rPr>
        <w:t xml:space="preserve"> CONTRIBUCIÓN DE LOS PROCESOS DE GENERACIÓN DEL CONOCIMIENTO TRANSFORMADOR A LA MISIÓN DE LA UNIVERSIDAD: APRENDIZAJES DESDE LA EXPERIENCIA VITAL.</w:t>
      </w:r>
    </w:p>
    <w:p w:rsidR="00A331AC" w:rsidP="22ED9900" w:rsidRDefault="00A331AC" w14:paraId="40B22A0A" w14:textId="32FD4319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Director/es:</w:t>
      </w:r>
      <w:r w:rsidRPr="22ED9900">
        <w:rPr>
          <w:rFonts w:ascii="Tw Cen MT" w:hAnsi="Tw Cen MT" w:eastAsia="Tw Cen MT" w:cs="Tw Cen MT"/>
          <w:color w:val="auto"/>
        </w:rPr>
        <w:t xml:space="preserve"> Aranguren Querejeta, Mª José.</w:t>
      </w:r>
    </w:p>
    <w:p w:rsidRPr="004D06FF" w:rsidR="00AF3162" w:rsidP="22ED9900" w:rsidRDefault="00AF3162" w14:paraId="3903E535" w14:textId="452C6C76">
      <w:pPr>
        <w:pStyle w:val="Default"/>
        <w:spacing w:after="120"/>
        <w:jc w:val="both"/>
        <w:rPr>
          <w:rFonts w:ascii="Tw Cen MT" w:hAnsi="Tw Cen MT" w:eastAsia="Tw Cen MT" w:cs="Tw Cen MT"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>Línea de investigación:</w:t>
      </w:r>
      <w:r w:rsidRPr="22ED9900">
        <w:rPr>
          <w:rFonts w:ascii="Tw Cen MT" w:hAnsi="Tw Cen MT" w:eastAsia="Tw Cen MT" w:cs="Tw Cen MT"/>
          <w:color w:val="auto"/>
        </w:rPr>
        <w:t xml:space="preserve"> Economía y Competitividad Territorial</w:t>
      </w:r>
    </w:p>
    <w:p w:rsidRPr="004D06FF" w:rsidR="00A331AC" w:rsidP="78E83627" w:rsidRDefault="00A331AC" w14:paraId="0E038E96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Fecha de defensa: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2017</w:t>
      </w:r>
    </w:p>
    <w:p w:rsidRPr="004D06FF" w:rsidR="00A331AC" w:rsidP="78E83627" w:rsidRDefault="00A331AC" w14:paraId="3981D8E0" w14:textId="77777777">
      <w:pPr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 xml:space="preserve">Universidad en la que fue leída: 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>Universidad de Deusto</w:t>
      </w:r>
    </w:p>
    <w:p w:rsidRPr="004D06FF" w:rsidR="00A331AC" w:rsidP="78E83627" w:rsidRDefault="00A331AC" w14:paraId="4569CEAF" w14:textId="77777777">
      <w:pPr>
        <w:tabs>
          <w:tab w:val="center" w:pos="4677"/>
        </w:tabs>
        <w:spacing w:after="120" w:line="240" w:lineRule="auto"/>
        <w:jc w:val="both"/>
        <w:rPr>
          <w:rFonts w:ascii="Tw Cen MT" w:hAnsi="Tw Cen MT" w:eastAsia="Tw Cen MT" w:cs="Tw Cen MT"/>
          <w:color w:val="auto"/>
          <w:sz w:val="24"/>
          <w:szCs w:val="24"/>
        </w:rPr>
      </w:pPr>
      <w:r w:rsidRPr="78E83627" w:rsidR="00A331AC">
        <w:rPr>
          <w:rFonts w:ascii="Tw Cen MT" w:hAnsi="Tw Cen MT" w:eastAsia="Tw Cen MT" w:cs="Tw Cen MT"/>
          <w:b w:val="1"/>
          <w:bCs w:val="1"/>
          <w:color w:val="auto"/>
          <w:sz w:val="24"/>
          <w:szCs w:val="24"/>
        </w:rPr>
        <w:t>Referencia de las contribuciones científicas:</w:t>
      </w:r>
      <w:r w:rsidRPr="78E83627" w:rsidR="00A331AC">
        <w:rPr>
          <w:rFonts w:ascii="Tw Cen MT" w:hAnsi="Tw Cen MT" w:eastAsia="Tw Cen MT" w:cs="Tw Cen MT"/>
          <w:color w:val="auto"/>
          <w:sz w:val="24"/>
          <w:szCs w:val="24"/>
        </w:rPr>
        <w:t xml:space="preserve"> </w:t>
      </w:r>
    </w:p>
    <w:p w:rsidRPr="004D06FF" w:rsidR="00A331AC" w:rsidP="22ED9900" w:rsidRDefault="00A331AC" w14:paraId="072AEA17" w14:textId="7777777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  <w:lang w:val="en-US"/>
        </w:rPr>
      </w:pPr>
      <w:r w:rsidRPr="78E83627" w:rsidR="00A331AC">
        <w:rPr>
          <w:rFonts w:ascii="Tw Cen MT" w:hAnsi="Tw Cen MT" w:eastAsia="Tw Cen MT" w:cs="Tw Cen MT"/>
          <w:color w:val="auto"/>
          <w:lang w:val="en-US"/>
        </w:rPr>
        <w:t xml:space="preserve">Larrea, J.L., Aranguren, M.J., y 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>Valdaliso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 xml:space="preserve">, J.M. (2017), “Exploring the role of leadership in territorial strategies for competitiveness”. </w:t>
      </w:r>
      <w:r w:rsidRPr="78E83627" w:rsidR="00A331AC">
        <w:rPr>
          <w:rFonts w:ascii="Tw Cen MT" w:hAnsi="Tw Cen MT" w:eastAsia="Tw Cen MT" w:cs="Tw Cen MT"/>
          <w:i w:val="1"/>
          <w:iCs w:val="1"/>
          <w:color w:val="auto"/>
          <w:lang w:val="en-US"/>
        </w:rPr>
        <w:t>Competitiveness Review</w:t>
      </w:r>
      <w:r w:rsidRPr="78E83627" w:rsidR="00A331AC">
        <w:rPr>
          <w:rFonts w:ascii="Tw Cen MT" w:hAnsi="Tw Cen MT" w:eastAsia="Tw Cen MT" w:cs="Tw Cen MT"/>
          <w:color w:val="auto"/>
          <w:lang w:val="en-US"/>
        </w:rPr>
        <w:t>, Vol. 27 No. 4, pp. 390-409</w:t>
      </w:r>
    </w:p>
    <w:p w:rsidR="00A331AC" w:rsidP="78E83627" w:rsidRDefault="00A331AC" w14:paraId="14633805" w14:textId="77777777">
      <w:pPr>
        <w:spacing w:after="0"/>
        <w:ind w:firstLine="709"/>
        <w:jc w:val="both"/>
        <w:rPr>
          <w:rFonts w:ascii="Tw Cen MT" w:hAnsi="Tw Cen MT" w:eastAsia="Tw Cen MT" w:cs="Tw Cen MT"/>
          <w:color w:val="auto"/>
          <w:sz w:val="24"/>
          <w:szCs w:val="24"/>
          <w:lang w:val="en-US"/>
        </w:rPr>
      </w:pPr>
      <w:r w:rsidRPr="78E83627" w:rsidR="00A331AC">
        <w:rPr>
          <w:rFonts w:ascii="Tw Cen MT" w:hAnsi="Tw Cen MT" w:eastAsia="Tw Cen MT" w:cs="Tw Cen MT"/>
          <w:color w:val="auto"/>
          <w:sz w:val="24"/>
          <w:szCs w:val="24"/>
          <w:lang w:val="en-US"/>
        </w:rPr>
        <w:t>Impact Factor SJR Q2</w:t>
      </w:r>
    </w:p>
    <w:p w:rsidR="00A331AC" w:rsidP="22ED9900" w:rsidRDefault="00A331AC" w14:paraId="3D68CC1E" w14:textId="77777777">
      <w:pPr>
        <w:rPr>
          <w:rFonts w:ascii="Tw Cen MT" w:hAnsi="Tw Cen MT" w:eastAsia="Tw Cen MT" w:cs="Tw Cen MT"/>
        </w:rPr>
      </w:pPr>
    </w:p>
    <w:p w:rsidR="00562819" w:rsidP="22ED9900" w:rsidRDefault="00562819" w14:paraId="786B6C7E" w14:textId="52A5C973">
      <w:pPr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br w:type="page"/>
      </w:r>
    </w:p>
    <w:p w:rsidR="009C7627" w:rsidP="22ED9900" w:rsidRDefault="009C7627" w14:paraId="3D2E203D" w14:textId="77777777">
      <w:pPr>
        <w:rPr>
          <w:rFonts w:ascii="Tw Cen MT" w:hAnsi="Tw Cen MT" w:eastAsia="Tw Cen MT" w:cs="Tw Cen MT"/>
        </w:rPr>
      </w:pPr>
    </w:p>
    <w:p w:rsidR="009C7627" w:rsidP="22ED9900" w:rsidRDefault="009C7627" w14:paraId="4C2E168F" w14:textId="61EB71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Tw Cen MT" w:hAnsi="Tw Cen MT" w:eastAsia="Tw Cen MT" w:cs="Tw Cen MT"/>
          <w:b/>
          <w:bCs/>
          <w:sz w:val="32"/>
          <w:szCs w:val="32"/>
        </w:rPr>
      </w:pPr>
      <w:r w:rsidRPr="22ED9900">
        <w:rPr>
          <w:rFonts w:ascii="Tw Cen MT" w:hAnsi="Tw Cen MT" w:eastAsia="Tw Cen MT" w:cs="Tw Cen MT"/>
          <w:b/>
          <w:bCs/>
          <w:sz w:val="32"/>
          <w:szCs w:val="32"/>
        </w:rPr>
        <w:t>DEFENDIDAS EN IQS-UNIVERSI</w:t>
      </w:r>
      <w:r w:rsidR="0078749C">
        <w:rPr>
          <w:rFonts w:ascii="Tw Cen MT" w:hAnsi="Tw Cen MT" w:eastAsia="Tw Cen MT" w:cs="Tw Cen MT"/>
          <w:b/>
          <w:bCs/>
          <w:sz w:val="32"/>
          <w:szCs w:val="32"/>
        </w:rPr>
        <w:t>T</w:t>
      </w:r>
      <w:r w:rsidRPr="22ED9900">
        <w:rPr>
          <w:rFonts w:ascii="Tw Cen MT" w:hAnsi="Tw Cen MT" w:eastAsia="Tw Cen MT" w:cs="Tw Cen MT"/>
          <w:b/>
          <w:bCs/>
          <w:sz w:val="32"/>
          <w:szCs w:val="32"/>
        </w:rPr>
        <w:t>A</w:t>
      </w:r>
      <w:r w:rsidR="0078749C">
        <w:rPr>
          <w:rFonts w:ascii="Tw Cen MT" w:hAnsi="Tw Cen MT" w:eastAsia="Tw Cen MT" w:cs="Tw Cen MT"/>
          <w:b/>
          <w:bCs/>
          <w:sz w:val="32"/>
          <w:szCs w:val="32"/>
        </w:rPr>
        <w:t>T</w:t>
      </w:r>
      <w:r w:rsidRPr="22ED9900">
        <w:rPr>
          <w:rFonts w:ascii="Tw Cen MT" w:hAnsi="Tw Cen MT" w:eastAsia="Tw Cen MT" w:cs="Tw Cen MT"/>
          <w:b/>
          <w:bCs/>
          <w:sz w:val="32"/>
          <w:szCs w:val="32"/>
        </w:rPr>
        <w:t xml:space="preserve"> RAMON LLUL</w:t>
      </w:r>
      <w:r w:rsidR="0078749C">
        <w:rPr>
          <w:rFonts w:ascii="Tw Cen MT" w:hAnsi="Tw Cen MT" w:eastAsia="Tw Cen MT" w:cs="Tw Cen MT"/>
          <w:b/>
          <w:bCs/>
          <w:sz w:val="32"/>
          <w:szCs w:val="32"/>
        </w:rPr>
        <w:t>L</w:t>
      </w:r>
    </w:p>
    <w:p w:rsidR="009C7627" w:rsidP="22ED9900" w:rsidRDefault="009C7627" w14:paraId="1F243E4C" w14:textId="77777777">
      <w:pPr>
        <w:rPr>
          <w:rFonts w:ascii="Tw Cen MT" w:hAnsi="Tw Cen MT" w:eastAsia="Tw Cen MT" w:cs="Tw Cen MT"/>
        </w:rPr>
      </w:pPr>
    </w:p>
    <w:p w:rsidR="0078749C" w:rsidP="0078749C" w:rsidRDefault="0078749C" w14:paraId="3097075B" w14:textId="7A1962A9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Salma Habachi</w:t>
      </w:r>
    </w:p>
    <w:p w:rsidR="0078749C" w:rsidP="0078749C" w:rsidRDefault="0078749C" w14:paraId="11AD4ED9" w14:textId="77777777">
      <w:pPr>
        <w:spacing w:after="60" w:line="257" w:lineRule="auto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: </w:t>
      </w:r>
      <w:r w:rsidRPr="0078749C">
        <w:rPr>
          <w:sz w:val="24"/>
          <w:szCs w:val="24"/>
          <w:lang w:val="en-US"/>
        </w:rPr>
        <w:t>Unleashing the power of experiences: The catalytic role of app technologies in unlocking consumers behaviours in sports</w:t>
      </w:r>
    </w:p>
    <w:p w:rsidR="0078749C" w:rsidP="0078749C" w:rsidRDefault="0078749C" w14:paraId="3FAB6E9C" w14:textId="40B6993F">
      <w:pPr>
        <w:spacing w:after="60" w:line="257" w:lineRule="auto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:rsidR="0078749C" w:rsidP="0078749C" w:rsidRDefault="0078749C" w14:paraId="2EBF2CC4" w14:textId="10088154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es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: 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Palau, Ramon; Matute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, 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Jorge</w:t>
      </w:r>
    </w:p>
    <w:p w:rsidR="0078749C" w:rsidP="0078749C" w:rsidRDefault="0078749C" w14:paraId="772529BA" w14:textId="046B1FC4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2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7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-0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6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-202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4</w:t>
      </w:r>
    </w:p>
    <w:p w:rsidR="0078749C" w:rsidP="0078749C" w:rsidRDefault="0078749C" w14:paraId="67BEAC32" w14:textId="77777777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:rsidR="0078749C" w:rsidP="0078749C" w:rsidRDefault="0078749C" w14:paraId="18E0DC19" w14:textId="77777777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</w:t>
      </w:r>
    </w:p>
    <w:p w:rsidR="0078749C" w:rsidP="0078749C" w:rsidRDefault="0078749C" w14:paraId="05686E12" w14:textId="26ED487E">
      <w:pPr>
        <w:pStyle w:val="Prrafodelista"/>
        <w:numPr>
          <w:ilvl w:val="0"/>
          <w:numId w:val="13"/>
        </w:numPr>
        <w:spacing w:after="0" w:line="257" w:lineRule="auto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>Habachi, S.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>,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 xml:space="preserve"> Matute, J,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 xml:space="preserve"> 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>Palau, R.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 xml:space="preserve"> (202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>3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 xml:space="preserve">). </w:t>
      </w:r>
      <w:r w:rsidRPr="0078749C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Gamify, engage, build loyalty: exploring the benefits of gameful experience for branded sports apps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.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 </w:t>
      </w:r>
      <w:r w:rsidRPr="22ED9900"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  <w:lang w:val="en-US"/>
        </w:rPr>
        <w:t xml:space="preserve">Journal of </w:t>
      </w:r>
      <w:r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  <w:lang w:val="en-US"/>
        </w:rPr>
        <w:t>Product and Brand Management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>. DOI:</w:t>
      </w:r>
      <w:r w:rsidRPr="0078749C">
        <w:rPr>
          <w:lang w:val="en-US"/>
        </w:rPr>
        <w:t xml:space="preserve"> </w:t>
      </w:r>
      <w:r w:rsidRPr="0078749C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10.1108/JPBM-07-2022-4070 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(JCR SSCI – Q</w:t>
      </w:r>
      <w:r>
        <w:rPr>
          <w:rFonts w:ascii="Tw Cen MT" w:hAnsi="Tw Cen MT" w:eastAsia="Tw Cen MT" w:cs="Tw Cen MT"/>
          <w:sz w:val="24"/>
          <w:szCs w:val="24"/>
          <w:lang w:val="en-US"/>
        </w:rPr>
        <w:t>2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 </w:t>
      </w:r>
      <w:r>
        <w:rPr>
          <w:rFonts w:ascii="Tw Cen MT" w:hAnsi="Tw Cen MT" w:eastAsia="Tw Cen MT" w:cs="Tw Cen MT"/>
          <w:sz w:val="24"/>
          <w:szCs w:val="24"/>
          <w:lang w:val="en-US"/>
        </w:rPr>
        <w:t>Business; Q2 Management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).</w:t>
      </w:r>
    </w:p>
    <w:p w:rsidR="0078749C" w:rsidP="0078749C" w:rsidRDefault="0078749C" w14:paraId="36A0C8C3" w14:textId="77777777">
      <w:pPr>
        <w:pStyle w:val="Prrafodelista"/>
        <w:spacing w:after="0" w:line="257" w:lineRule="auto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</w:p>
    <w:p w:rsidR="0078749C" w:rsidP="0078749C" w:rsidRDefault="0078749C" w14:paraId="12536ADB" w14:textId="7EB502CB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Kristina Markulin</w:t>
      </w:r>
    </w:p>
    <w:p w:rsidRPr="0078749C" w:rsidR="0078749C" w:rsidP="0078749C" w:rsidRDefault="0078749C" w14:paraId="2536FD85" w14:textId="35B0E5EF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: </w:t>
      </w:r>
      <w:r w:rsidRPr="0078749C">
        <w:rPr>
          <w:rFonts w:ascii="Tw Cen MT" w:hAnsi="Tw Cen MT"/>
          <w:sz w:val="24"/>
          <w:szCs w:val="24"/>
          <w:lang w:val="en-US"/>
        </w:rPr>
        <w:t>Questioning statistics for business administration through study and research paths</w:t>
      </w:r>
    </w:p>
    <w:p w:rsidR="0078749C" w:rsidP="0078749C" w:rsidRDefault="0078749C" w14:paraId="49A8A65E" w14:textId="77777777">
      <w:pPr>
        <w:spacing w:after="120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:rsidR="0078749C" w:rsidP="0078749C" w:rsidRDefault="0078749C" w14:paraId="66032FD3" w14:textId="72958010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es: Bosch, Marianna; Florensa, Ignasi</w:t>
      </w:r>
    </w:p>
    <w:p w:rsidR="0078749C" w:rsidP="0078749C" w:rsidRDefault="0078749C" w14:paraId="234E9D07" w14:textId="1C69BE88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2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7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-0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6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-202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4</w:t>
      </w:r>
    </w:p>
    <w:p w:rsidR="0078749C" w:rsidP="0078749C" w:rsidRDefault="0078749C" w14:paraId="19EAD430" w14:textId="77777777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:rsidR="0078749C" w:rsidP="0078749C" w:rsidRDefault="0078749C" w14:paraId="60DAE338" w14:textId="77777777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</w:t>
      </w:r>
    </w:p>
    <w:p w:rsidRPr="005139D5" w:rsidR="005139D5" w:rsidP="78E83627" w:rsidRDefault="005139D5" w14:paraId="0D1310D2" w14:textId="423E4464">
      <w:pPr>
        <w:spacing w:after="60" w:line="257" w:lineRule="auto"/>
        <w:ind w:left="709" w:hanging="283"/>
        <w:rPr>
          <w:rFonts w:ascii="Tw Cen MT" w:hAnsi="Tw Cen MT" w:eastAsia="Tw Cen MT" w:cs="Tw Cen MT"/>
          <w:color w:val="000000" w:themeColor="text1"/>
          <w:sz w:val="24"/>
          <w:szCs w:val="24"/>
          <w:lang w:val="it-IT"/>
        </w:rPr>
      </w:pPr>
      <w:r w:rsidRPr="78E83627" w:rsidR="005139D5">
        <w:rPr>
          <w:rFonts w:ascii="Tw Cen MT" w:hAnsi="Tw Cen MT" w:eastAsia="Tw Cen MT" w:cs="Tw Cen MT"/>
          <w:color w:val="000000" w:themeColor="text1" w:themeTint="FF" w:themeShade="FF"/>
          <w:sz w:val="24"/>
          <w:szCs w:val="24"/>
          <w:lang w:val="it-IT"/>
        </w:rPr>
        <w:t>•</w:t>
      </w:r>
      <w:r>
        <w:tab/>
      </w:r>
      <w:r w:rsidRPr="78E83627" w:rsidR="005139D5">
        <w:rPr>
          <w:rFonts w:ascii="Tw Cen MT" w:hAnsi="Tw Cen MT" w:eastAsia="Tw Cen MT" w:cs="Tw Cen MT"/>
          <w:color w:val="000000" w:themeColor="text1" w:themeTint="FF" w:themeShade="FF"/>
          <w:sz w:val="24"/>
          <w:szCs w:val="24"/>
          <w:lang w:val="it-IT"/>
        </w:rPr>
        <w:t>Markulin, K., Bosch, M., Florensa, I. (2021). Project-based learning in statistics: a critical analysis</w:t>
      </w:r>
      <w:r w:rsidRPr="78E83627" w:rsidR="005139D5">
        <w:rPr>
          <w:rFonts w:ascii="Tw Cen MT" w:hAnsi="Tw Cen MT" w:eastAsia="Tw Cen MT" w:cs="Tw Cen MT"/>
          <w:color w:val="000000" w:themeColor="text1" w:themeTint="FF" w:themeShade="FF"/>
          <w:sz w:val="24"/>
          <w:szCs w:val="24"/>
          <w:lang w:val="it-IT"/>
        </w:rPr>
        <w:t>.</w:t>
      </w:r>
      <w:r w:rsidRPr="78E83627" w:rsidR="005139D5">
        <w:rPr>
          <w:rFonts w:ascii="Tw Cen MT" w:hAnsi="Tw Cen MT" w:eastAsia="Tw Cen MT" w:cs="Tw Cen MT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78E83627" w:rsidR="005139D5">
        <w:rPr>
          <w:rFonts w:ascii="Tw Cen MT" w:hAnsi="Tw Cen MT" w:eastAsia="Tw Cen MT" w:cs="Tw Cen MT"/>
          <w:i w:val="1"/>
          <w:iCs w:val="1"/>
          <w:color w:val="000000" w:themeColor="text1" w:themeTint="FF" w:themeShade="FF"/>
          <w:sz w:val="24"/>
          <w:szCs w:val="24"/>
          <w:lang w:val="it-IT"/>
        </w:rPr>
        <w:t>Caminhos da Educação Matemática em Revista</w:t>
      </w:r>
      <w:r w:rsidRPr="78E83627" w:rsidR="005139D5">
        <w:rPr>
          <w:rFonts w:ascii="Tw Cen MT" w:hAnsi="Tw Cen MT" w:eastAsia="Tw Cen MT" w:cs="Tw Cen MT"/>
          <w:color w:val="000000" w:themeColor="text1" w:themeTint="FF" w:themeShade="FF"/>
          <w:sz w:val="24"/>
          <w:szCs w:val="24"/>
          <w:lang w:val="it-IT"/>
        </w:rPr>
        <w:t>, 11(1), pp. 200-220.https://periodicos.ifs.edu.br/periodicos/caminhos_da_educacao_matematica/article/view/755/631</w:t>
      </w:r>
    </w:p>
    <w:p w:rsidRPr="005139D5" w:rsidR="005139D5" w:rsidP="78E83627" w:rsidRDefault="005139D5" w14:paraId="2F78FC37" w14:textId="77777777">
      <w:pPr>
        <w:spacing w:after="60" w:line="257" w:lineRule="auto"/>
        <w:ind w:left="709" w:hanging="283"/>
        <w:rPr>
          <w:rFonts w:ascii="Tw Cen MT" w:hAnsi="Tw Cen MT" w:eastAsia="Tw Cen MT" w:cs="Tw Cen MT"/>
          <w:color w:val="000000" w:themeColor="text1"/>
          <w:sz w:val="24"/>
          <w:szCs w:val="24"/>
          <w:lang w:val="it-IT"/>
        </w:rPr>
      </w:pPr>
      <w:r w:rsidRPr="78E83627" w:rsidR="005139D5">
        <w:rPr>
          <w:rFonts w:ascii="Tw Cen MT" w:hAnsi="Tw Cen MT" w:eastAsia="Tw Cen MT" w:cs="Tw Cen MT"/>
          <w:color w:val="000000" w:themeColor="text1" w:themeTint="FF" w:themeShade="FF"/>
          <w:sz w:val="24"/>
          <w:szCs w:val="24"/>
          <w:lang w:val="it-IT"/>
        </w:rPr>
        <w:t>•</w:t>
      </w:r>
      <w:r>
        <w:tab/>
      </w:r>
      <w:r w:rsidRPr="78E83627" w:rsidR="005139D5">
        <w:rPr>
          <w:rFonts w:ascii="Tw Cen MT" w:hAnsi="Tw Cen MT" w:eastAsia="Tw Cen MT" w:cs="Tw Cen MT"/>
          <w:color w:val="000000" w:themeColor="text1" w:themeTint="FF" w:themeShade="FF"/>
          <w:sz w:val="24"/>
          <w:szCs w:val="24"/>
          <w:lang w:val="it-IT"/>
        </w:rPr>
        <w:t xml:space="preserve">Markulin, K., Bosch, M., Florensa, I., &amp; Montañola, C. (2022). The evolution of a study and research path in Statistics, </w:t>
      </w:r>
      <w:r w:rsidRPr="78E83627" w:rsidR="005139D5">
        <w:rPr>
          <w:rFonts w:ascii="Tw Cen MT" w:hAnsi="Tw Cen MT" w:eastAsia="Tw Cen MT" w:cs="Tw Cen MT"/>
          <w:i w:val="1"/>
          <w:iCs w:val="1"/>
          <w:color w:val="000000" w:themeColor="text1" w:themeTint="FF" w:themeShade="FF"/>
          <w:sz w:val="24"/>
          <w:szCs w:val="24"/>
          <w:lang w:val="it-IT"/>
        </w:rPr>
        <w:t>epiDEMES</w:t>
      </w:r>
      <w:r w:rsidRPr="78E83627" w:rsidR="005139D5">
        <w:rPr>
          <w:rFonts w:ascii="Tw Cen MT" w:hAnsi="Tw Cen MT" w:eastAsia="Tw Cen MT" w:cs="Tw Cen MT"/>
          <w:color w:val="000000" w:themeColor="text1" w:themeTint="FF" w:themeShade="FF"/>
          <w:sz w:val="24"/>
          <w:szCs w:val="24"/>
          <w:lang w:val="it-IT"/>
        </w:rPr>
        <w:t>, 1. https://epidemes.episciences.org/9133/pdf</w:t>
      </w:r>
    </w:p>
    <w:p w:rsidRPr="005139D5" w:rsidR="005139D5" w:rsidP="005139D5" w:rsidRDefault="005139D5" w14:paraId="4F709F19" w14:textId="6248281F">
      <w:pPr>
        <w:spacing w:after="60" w:line="257" w:lineRule="auto"/>
        <w:ind w:left="709" w:hanging="283"/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</w:pPr>
      <w:r w:rsidRPr="005139D5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>•</w:t>
      </w:r>
      <w:r w:rsidRPr="005139D5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ab/>
      </w:r>
      <w:r w:rsidRPr="005139D5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 xml:space="preserve">Markulin, K., Bosch, M., Florensa, I. (2024). Inquiry dynamics at the crossroads of descriptive and inferential statistics, </w:t>
      </w:r>
      <w:r w:rsidRPr="005139D5"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  <w:lang w:val="it"/>
        </w:rPr>
        <w:t>International Journal of Mathematical Education in Science and Technology</w:t>
      </w:r>
      <w:r w:rsidRPr="005139D5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 xml:space="preserve">. https://doi.org/10.1080/0020739X.2024.2309278 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>(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JCR </w:t>
      </w:r>
      <w:r>
        <w:rPr>
          <w:rFonts w:ascii="Tw Cen MT" w:hAnsi="Tw Cen MT" w:eastAsia="Tw Cen MT" w:cs="Tw Cen MT"/>
          <w:sz w:val="24"/>
          <w:szCs w:val="24"/>
          <w:lang w:val="en-US"/>
        </w:rPr>
        <w:t>ESCI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 – Q</w:t>
      </w:r>
      <w:r>
        <w:rPr>
          <w:rFonts w:ascii="Tw Cen MT" w:hAnsi="Tw Cen MT" w:eastAsia="Tw Cen MT" w:cs="Tw Cen MT"/>
          <w:sz w:val="24"/>
          <w:szCs w:val="24"/>
          <w:lang w:val="en-US"/>
        </w:rPr>
        <w:t>3 Education &amp; Educational Research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).</w:t>
      </w:r>
    </w:p>
    <w:p w:rsidR="0078749C" w:rsidP="005139D5" w:rsidRDefault="005139D5" w14:paraId="26FC1AA6" w14:textId="053813FE">
      <w:pPr>
        <w:spacing w:after="60" w:line="257" w:lineRule="auto"/>
        <w:ind w:left="709" w:hanging="283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</w:pPr>
      <w:r w:rsidRPr="005139D5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>•</w:t>
      </w:r>
      <w:r w:rsidRPr="005139D5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ab/>
      </w:r>
      <w:r w:rsidRPr="005139D5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 xml:space="preserve">Bosch, M., Florensa, I., Markulin, K., Ruiz-Munzon, N. (2022). Real or Fake Inquiries? Study and Research Paths in Statistics and Engineering Education. In: Biehler, R., Liebendörfer, M., Gueudet, G., Rasmussen, C., Winsløw, C. (eds) </w:t>
      </w:r>
      <w:r w:rsidRPr="005139D5"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  <w:lang w:val="it"/>
        </w:rPr>
        <w:t>Practice-Oriented Research in Tertiary Mathematics Education</w:t>
      </w:r>
      <w:r w:rsidRPr="005139D5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 xml:space="preserve">. Advances in </w:t>
      </w:r>
      <w:r w:rsidRPr="005139D5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>Mathematics Education. Springer, Cham. https://doi.org/10.1007/978-3-031-14175-1_19</w:t>
      </w:r>
      <w:r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>.</w:t>
      </w:r>
    </w:p>
    <w:p w:rsidR="3ABD3F1E" w:rsidP="22ED9900" w:rsidRDefault="3ABD3F1E" w14:paraId="1EB36FD1" w14:textId="653D532E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Wang-Lu, Huaxin</w:t>
      </w:r>
    </w:p>
    <w:p w:rsidR="3ABD3F1E" w:rsidP="22ED9900" w:rsidRDefault="3ABD3F1E" w14:paraId="0BDA6CF2" w14:textId="0FE9B27C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Three essays on human mobility and child development in China</w:t>
      </w:r>
    </w:p>
    <w:p w:rsidR="3ABD3F1E" w:rsidP="22ED9900" w:rsidRDefault="3ABD3F1E" w14:paraId="5E4C94F8" w14:textId="231D4856">
      <w:pPr>
        <w:spacing w:after="120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:rsidR="3ABD3F1E" w:rsidP="22ED9900" w:rsidRDefault="3ABD3F1E" w14:paraId="069A03D7" w14:textId="3378820E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Comim, Flavio &amp; Valerio, Octasiano</w:t>
      </w:r>
    </w:p>
    <w:p w:rsidR="3ABD3F1E" w:rsidP="22ED9900" w:rsidRDefault="3ABD3F1E" w14:paraId="34E48313" w14:textId="4FDA9437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26-07-2023</w:t>
      </w:r>
    </w:p>
    <w:p w:rsidR="3ABD3F1E" w:rsidP="22ED9900" w:rsidRDefault="3ABD3F1E" w14:paraId="2E8D5D14" w14:textId="70158B56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:rsidR="3ABD3F1E" w:rsidP="22ED9900" w:rsidRDefault="3ABD3F1E" w14:paraId="5B425110" w14:textId="1C312472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</w:t>
      </w:r>
    </w:p>
    <w:p w:rsidR="3ABD3F1E" w:rsidP="51A1FFF1" w:rsidRDefault="3ABD3F1E" w14:paraId="24D911A5" w14:textId="77818ED9">
      <w:pPr>
        <w:pStyle w:val="Prrafodelista"/>
        <w:numPr>
          <w:ilvl w:val="0"/>
          <w:numId w:val="13"/>
        </w:numPr>
        <w:spacing w:after="0" w:line="257" w:lineRule="auto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it"/>
        </w:rPr>
        <w:t xml:space="preserve">Wang-Lu, H., Valerio Mendoza, O. M. (2022). 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Job prospects and labour mobility in China, </w:t>
      </w:r>
      <w:r w:rsidRPr="22ED9900">
        <w:rPr>
          <w:rFonts w:ascii="Tw Cen MT" w:hAnsi="Tw Cen MT" w:eastAsia="Tw Cen MT" w:cs="Tw Cen MT"/>
          <w:i/>
          <w:iCs/>
          <w:color w:val="000000" w:themeColor="text1"/>
          <w:sz w:val="24"/>
          <w:szCs w:val="24"/>
          <w:lang w:val="en-US"/>
        </w:rPr>
        <w:t>Journal of International Trade &amp; Economic Development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en-US"/>
        </w:rPr>
        <w:t xml:space="preserve">. DOI:10.1080/09638199.2022.2157463  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(JCR SSCI – Q3 Economics).</w:t>
      </w:r>
    </w:p>
    <w:p w:rsidR="3ABD3F1E" w:rsidP="22ED9900" w:rsidRDefault="3ABD3F1E" w14:paraId="15751B55" w14:textId="00A984B2">
      <w:pPr>
        <w:spacing w:after="60" w:line="257" w:lineRule="auto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 xml:space="preserve"> </w:t>
      </w:r>
    </w:p>
    <w:p w:rsidR="3ABD3F1E" w:rsidP="22ED9900" w:rsidRDefault="3ABD3F1E" w14:paraId="17D97BB3" w14:textId="26AED71C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Weritz, Pauline</w:t>
      </w:r>
    </w:p>
    <w:p w:rsidR="3ABD3F1E" w:rsidP="22ED9900" w:rsidRDefault="3ABD3F1E" w14:paraId="6DB3BA1F" w14:textId="65AD6F42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Exploring the framework of digital transformation: a multilevel investigation from an organizational and employee perspective</w:t>
      </w:r>
    </w:p>
    <w:p w:rsidRPr="0078749C" w:rsidR="3ABD3F1E" w:rsidP="22ED9900" w:rsidRDefault="00000000" w14:paraId="5084D42E" w14:textId="61EA1B86">
      <w:pPr>
        <w:spacing w:after="120"/>
        <w:jc w:val="both"/>
        <w:rPr>
          <w:rFonts w:ascii="Tw Cen MT" w:hAnsi="Tw Cen MT" w:eastAsia="Tw Cen MT" w:cs="Tw Cen MT"/>
          <w:lang w:val="ca"/>
        </w:rPr>
      </w:pPr>
      <w:hyperlink w:anchor="page=1" r:id="rId103">
        <w:r w:rsidRPr="22ED9900" w:rsidR="3ABD3F1E">
          <w:rPr>
            <w:rStyle w:val="Hipervnculo"/>
            <w:rFonts w:ascii="Tw Cen MT" w:hAnsi="Tw Cen MT" w:eastAsia="Tw Cen MT" w:cs="Tw Cen MT"/>
            <w:color w:val="0563C1"/>
            <w:lang w:val="ca"/>
          </w:rPr>
          <w:t>https://www.tdx.cat/handle/10803/676024#page=1</w:t>
        </w:r>
      </w:hyperlink>
    </w:p>
    <w:p w:rsidR="3ABD3F1E" w:rsidP="22ED9900" w:rsidRDefault="3ABD3F1E" w14:paraId="1507715C" w14:textId="5E52559B">
      <w:pPr>
        <w:spacing w:after="120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:rsidR="3ABD3F1E" w:rsidP="22ED9900" w:rsidRDefault="3ABD3F1E" w14:paraId="0A769669" w14:textId="56A57074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Matute, Jorge &amp; Braojos, Jessica</w:t>
      </w:r>
    </w:p>
    <w:p w:rsidR="3ABD3F1E" w:rsidP="22ED9900" w:rsidRDefault="3ABD3F1E" w14:paraId="4CD793F4" w14:textId="34B1F321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11-11-2023</w:t>
      </w:r>
    </w:p>
    <w:p w:rsidR="3ABD3F1E" w:rsidP="22ED9900" w:rsidRDefault="3ABD3F1E" w14:paraId="5FABBCFB" w14:textId="0715EF68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:rsidR="3ABD3F1E" w:rsidP="22ED9900" w:rsidRDefault="3ABD3F1E" w14:paraId="312477AD" w14:textId="505472E9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</w:t>
      </w:r>
    </w:p>
    <w:p w:rsidR="3ABD3F1E" w:rsidP="51A1FFF1" w:rsidRDefault="3ABD3F1E" w14:paraId="501D483D" w14:textId="04ECE851">
      <w:pPr>
        <w:pStyle w:val="Prrafodelista"/>
        <w:numPr>
          <w:ilvl w:val="0"/>
          <w:numId w:val="12"/>
        </w:numPr>
        <w:spacing w:after="0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en-US"/>
        </w:rPr>
        <w:t>Weritz, P. (2022). Hey leaders, it’s time to train the workforce: critical skills in the digital workplace. Admministrative Sciences, 12 (3), 94 (JCR Emerging Source Citation Index – ESCI, Q2 Management).</w:t>
      </w:r>
    </w:p>
    <w:p w:rsidR="3ABD3F1E" w:rsidP="22ED9900" w:rsidRDefault="3ABD3F1E" w14:paraId="75DDEF09" w14:textId="584D518F">
      <w:pPr>
        <w:spacing w:after="60" w:line="257" w:lineRule="auto"/>
        <w:jc w:val="both"/>
        <w:rPr>
          <w:rFonts w:ascii="Tw Cen MT" w:hAnsi="Tw Cen MT" w:eastAsia="Tw Cen MT" w:cs="Tw Cen MT"/>
          <w:b/>
          <w:bCs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US"/>
        </w:rPr>
        <w:t xml:space="preserve"> </w:t>
      </w:r>
    </w:p>
    <w:p w:rsidR="3ABD3F1E" w:rsidP="22ED9900" w:rsidRDefault="3ABD3F1E" w14:paraId="4CC75C91" w14:textId="218E1D9E">
      <w:pPr>
        <w:spacing w:after="60" w:line="257" w:lineRule="auto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 xml:space="preserve"> </w:t>
      </w:r>
    </w:p>
    <w:p w:rsidR="3ABD3F1E" w:rsidP="22ED9900" w:rsidRDefault="3ABD3F1E" w14:paraId="598B86E2" w14:textId="35E0C48D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Apellidos y nombre del doctorando: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Friederich, Felix</w:t>
      </w:r>
    </w:p>
    <w:p w:rsidR="3ABD3F1E" w:rsidP="22ED9900" w:rsidRDefault="3ABD3F1E" w14:paraId="3810918E" w14:textId="4D4E331B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Consumer behaviour in the new digital economy: timely challenges concerning consumers engagement with new digital products</w:t>
      </w:r>
    </w:p>
    <w:p w:rsidR="3ABD3F1E" w:rsidP="22ED9900" w:rsidRDefault="00000000" w14:paraId="018C7D94" w14:textId="44420F77">
      <w:pPr>
        <w:spacing w:after="120"/>
        <w:jc w:val="both"/>
        <w:rPr>
          <w:rFonts w:ascii="Tw Cen MT" w:hAnsi="Tw Cen MT" w:eastAsia="Tw Cen MT" w:cs="Tw Cen MT"/>
          <w:color w:val="000000" w:themeColor="text1"/>
          <w:lang w:val="ca"/>
        </w:rPr>
      </w:pPr>
      <w:hyperlink r:id="rId104">
        <w:r w:rsidRPr="22ED9900" w:rsidR="3ABD3F1E">
          <w:rPr>
            <w:rStyle w:val="Hipervnculo"/>
            <w:rFonts w:ascii="Tw Cen MT" w:hAnsi="Tw Cen MT" w:eastAsia="Tw Cen MT" w:cs="Tw Cen MT"/>
            <w:color w:val="0563C1"/>
            <w:lang w:val="ca"/>
          </w:rPr>
          <w:t>https://www.tdx.cat/handle/10803/675691</w:t>
        </w:r>
      </w:hyperlink>
      <w:r w:rsidRPr="22ED9900" w:rsidR="3ABD3F1E">
        <w:rPr>
          <w:rFonts w:ascii="Tw Cen MT" w:hAnsi="Tw Cen MT" w:eastAsia="Tw Cen MT" w:cs="Tw Cen MT"/>
          <w:color w:val="000000" w:themeColor="text1"/>
          <w:lang w:val="ca"/>
        </w:rPr>
        <w:t xml:space="preserve"> </w:t>
      </w:r>
    </w:p>
    <w:p w:rsidR="3ABD3F1E" w:rsidP="22ED9900" w:rsidRDefault="3ABD3F1E" w14:paraId="2FAF92FD" w14:textId="39C6769D">
      <w:pPr>
        <w:spacing w:after="120"/>
        <w:jc w:val="both"/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Mención internacional</w:t>
      </w:r>
    </w:p>
    <w:p w:rsidR="3ABD3F1E" w:rsidP="22ED9900" w:rsidRDefault="3ABD3F1E" w14:paraId="2E1BA164" w14:textId="56B4D51E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Palau, Ramon &amp; Matute, Jorge</w:t>
      </w:r>
    </w:p>
    <w:p w:rsidR="3ABD3F1E" w:rsidP="22ED9900" w:rsidRDefault="3ABD3F1E" w14:paraId="4D79FD5B" w14:textId="75D9E4DA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05-10-2023</w:t>
      </w:r>
    </w:p>
    <w:p w:rsidR="3ABD3F1E" w:rsidP="22ED9900" w:rsidRDefault="3ABD3F1E" w14:paraId="1A6DBA38" w14:textId="223BBCBC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:rsidR="3ABD3F1E" w:rsidP="22ED9900" w:rsidRDefault="3ABD3F1E" w14:paraId="12615FDF" w14:textId="29958B38">
      <w:pPr>
        <w:spacing w:after="60"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</w:t>
      </w:r>
    </w:p>
    <w:p w:rsidR="3ABD3F1E" w:rsidP="51A1FFF1" w:rsidRDefault="3ABD3F1E" w14:paraId="3D8104ED" w14:textId="47D7B636">
      <w:pPr>
        <w:pStyle w:val="Prrafodelista"/>
        <w:numPr>
          <w:ilvl w:val="0"/>
          <w:numId w:val="12"/>
        </w:numPr>
        <w:spacing w:after="0"/>
        <w:jc w:val="both"/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Friederich, F., Matute, J., Palau-Saumell, R., Meyer, J-H., (2022). That's wrong... but it's good! How moral decoupling allows consumers to feel less guilty about supporting companies involved in unethical conduct. </w:t>
      </w:r>
      <w:r w:rsidRPr="22ED9900">
        <w:rPr>
          <w:rFonts w:ascii="Tw Cen MT" w:hAnsi="Tw Cen MT" w:eastAsia="Tw Cen MT" w:cs="Tw Cen MT"/>
          <w:i/>
          <w:iCs/>
          <w:sz w:val="24"/>
          <w:szCs w:val="24"/>
          <w:lang w:val="en-US"/>
        </w:rPr>
        <w:t>Journal of Marketing Management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, 38 (13/14), 1494-1528 (JCR SSCI – Q3 Business and Management).</w:t>
      </w:r>
    </w:p>
    <w:p w:rsidR="3ABD3F1E" w:rsidP="22ED9900" w:rsidRDefault="3ABD3F1E" w14:paraId="2D547560" w14:textId="7174888D">
      <w:pPr>
        <w:spacing w:after="60" w:line="257" w:lineRule="auto"/>
        <w:jc w:val="both"/>
        <w:rPr>
          <w:rFonts w:ascii="Tw Cen MT" w:hAnsi="Tw Cen MT" w:eastAsia="Tw Cen MT" w:cs="Tw Cen MT"/>
          <w:b/>
          <w:bCs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US"/>
        </w:rPr>
        <w:t xml:space="preserve"> </w:t>
      </w:r>
    </w:p>
    <w:p w:rsidR="72907D19" w:rsidP="22ED9900" w:rsidRDefault="72907D19" w14:paraId="72E7C81D" w14:textId="6A401657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Curto, Georgina</w:t>
      </w:r>
    </w:p>
    <w:p w:rsidR="72907D19" w:rsidP="22ED9900" w:rsidRDefault="72907D19" w14:paraId="4C92FD5F" w14:textId="2973D4A4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Artificial Intelligence and inclusion: an analysis of bias against the poor</w:t>
      </w:r>
    </w:p>
    <w:p w:rsidRPr="0078749C" w:rsidR="72907D19" w:rsidP="22ED9900" w:rsidRDefault="00000000" w14:paraId="4E68AA8C" w14:textId="5AA7C99C">
      <w:pPr>
        <w:spacing w:line="257" w:lineRule="auto"/>
        <w:rPr>
          <w:rFonts w:ascii="Tw Cen MT" w:hAnsi="Tw Cen MT" w:eastAsia="Tw Cen MT" w:cs="Tw Cen MT"/>
          <w:lang w:val="en-US"/>
        </w:rPr>
      </w:pPr>
      <w:hyperlink r:id="rId105">
        <w:r w:rsidRPr="22ED9900" w:rsidR="72907D19">
          <w:rPr>
            <w:rStyle w:val="Hipervnculo"/>
            <w:rFonts w:ascii="Tw Cen MT" w:hAnsi="Tw Cen MT" w:eastAsia="Tw Cen MT" w:cs="Tw Cen MT"/>
            <w:lang w:val="en-US"/>
          </w:rPr>
          <w:t>Artificial Intelligence and inclusion: an analysis of bias against the poor (tesisenred.net)</w:t>
        </w:r>
      </w:hyperlink>
    </w:p>
    <w:p w:rsidR="72907D19" w:rsidP="22ED9900" w:rsidRDefault="72907D19" w14:paraId="5CD059A7" w14:textId="6F829705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Comim Flavio</w:t>
      </w:r>
    </w:p>
    <w:p w:rsidR="72907D19" w:rsidP="22ED9900" w:rsidRDefault="72907D19" w14:paraId="7C3816C0" w14:textId="07FE85D7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13-05-2022</w:t>
      </w:r>
    </w:p>
    <w:p w:rsidR="72907D19" w:rsidP="22ED9900" w:rsidRDefault="72907D19" w14:paraId="354C1B56" w14:textId="5143AD42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:rsidR="72907D19" w:rsidP="22ED9900" w:rsidRDefault="72907D19" w14:paraId="6365C926" w14:textId="55AB9C21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</w:t>
      </w:r>
    </w:p>
    <w:p w:rsidR="72907D19" w:rsidP="553DEC9D" w:rsidRDefault="72907D19" w14:paraId="18AB42FD" w14:textId="029A1649">
      <w:pPr>
        <w:pStyle w:val="Prrafodelista"/>
        <w:numPr>
          <w:ilvl w:val="0"/>
          <w:numId w:val="15"/>
        </w:numPr>
        <w:rPr>
          <w:rFonts w:ascii="Tw Cen MT" w:hAnsi="Tw Cen MT" w:eastAsia="Tw Cen MT" w:cs="Tw Cen MT"/>
          <w:sz w:val="24"/>
          <w:szCs w:val="24"/>
          <w:lang w:val="en-US"/>
        </w:rPr>
      </w:pPr>
      <w:r w:rsidRPr="0078749C">
        <w:rPr>
          <w:rFonts w:ascii="Tw Cen MT" w:hAnsi="Tw Cen MT" w:eastAsia="Tw Cen MT" w:cs="Tw Cen MT"/>
          <w:sz w:val="24"/>
          <w:szCs w:val="24"/>
        </w:rPr>
        <w:t xml:space="preserve">Curto, G., Jojoa Acosta, M. F., Comim, F., García-Zapirain, B. (2022). 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Are AI systems biased against the poor? A machine learning analysis using Word2Vec and GloVe embeddings. </w:t>
      </w:r>
      <w:r w:rsidRPr="22ED9900">
        <w:rPr>
          <w:rFonts w:ascii="Tw Cen MT" w:hAnsi="Tw Cen MT" w:eastAsia="Tw Cen MT" w:cs="Tw Cen MT"/>
          <w:i/>
          <w:iCs/>
          <w:sz w:val="24"/>
          <w:szCs w:val="24"/>
          <w:lang w:val="en-US"/>
        </w:rPr>
        <w:t>AI &amp; Society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>, DOI: 10.1007/s00146-022-01494-z (JCR Emerging Source Citation Index – ESCI, Q3 Computer Science, Artificial Intelligence).</w:t>
      </w:r>
    </w:p>
    <w:p w:rsidR="72907D19" w:rsidP="22ED9900" w:rsidRDefault="72907D19" w14:paraId="15E0DD0C" w14:textId="02B52AAA">
      <w:pPr>
        <w:spacing w:line="257" w:lineRule="auto"/>
        <w:jc w:val="both"/>
        <w:rPr>
          <w:rFonts w:ascii="Tw Cen MT" w:hAnsi="Tw Cen MT" w:eastAsia="Tw Cen MT" w:cs="Tw Cen MT"/>
          <w:b/>
          <w:bCs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US"/>
        </w:rPr>
        <w:t xml:space="preserve"> </w:t>
      </w:r>
    </w:p>
    <w:p w:rsidR="72907D19" w:rsidP="22ED9900" w:rsidRDefault="72907D19" w14:paraId="1675C8D6" w14:textId="7409BB37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Guerris, Manuel</w:t>
      </w:r>
    </w:p>
    <w:p w:rsidR="72907D19" w:rsidP="22ED9900" w:rsidRDefault="72907D19" w14:paraId="5546C8E7" w14:textId="5634C677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La imagen pública de la química en Twitter</w:t>
      </w:r>
    </w:p>
    <w:p w:rsidR="72907D19" w:rsidP="22ED9900" w:rsidRDefault="00000000" w14:paraId="79ECBAFD" w14:textId="26A6479F">
      <w:pPr>
        <w:spacing w:line="257" w:lineRule="auto"/>
        <w:rPr>
          <w:rFonts w:ascii="Tw Cen MT" w:hAnsi="Tw Cen MT" w:eastAsia="Tw Cen MT" w:cs="Tw Cen MT"/>
        </w:rPr>
      </w:pPr>
      <w:hyperlink r:id="rId106">
        <w:r w:rsidRPr="22ED9900" w:rsidR="72907D19">
          <w:rPr>
            <w:rStyle w:val="Hipervnculo"/>
            <w:rFonts w:ascii="Tw Cen MT" w:hAnsi="Tw Cen MT" w:eastAsia="Tw Cen MT" w:cs="Tw Cen MT"/>
            <w:lang w:val="ca"/>
          </w:rPr>
          <w:t>La imagen pública de la química en Twitter (tesisenred.net)</w:t>
        </w:r>
      </w:hyperlink>
    </w:p>
    <w:p w:rsidR="72907D19" w:rsidP="22ED9900" w:rsidRDefault="72907D19" w14:paraId="30E074C9" w14:textId="2CE4CF1E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Cuadros Margarit, Jordi</w:t>
      </w:r>
    </w:p>
    <w:p w:rsidR="72907D19" w:rsidP="22ED9900" w:rsidRDefault="72907D19" w14:paraId="50751B1F" w14:textId="772387ED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28-09-2021</w:t>
      </w:r>
    </w:p>
    <w:p w:rsidR="72907D19" w:rsidP="22ED9900" w:rsidRDefault="72907D19" w14:paraId="10EE5009" w14:textId="6860DCF9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:rsidR="72907D19" w:rsidP="22ED9900" w:rsidRDefault="72907D19" w14:paraId="1472AF3B" w14:textId="0DFCB9F3">
      <w:pPr>
        <w:spacing w:line="257" w:lineRule="auto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</w:t>
      </w:r>
    </w:p>
    <w:p w:rsidR="72907D19" w:rsidP="22ED9900" w:rsidRDefault="72907D19" w14:paraId="579B6E34" w14:textId="2CC67975">
      <w:pPr>
        <w:pStyle w:val="Prrafodelista"/>
        <w:numPr>
          <w:ilvl w:val="0"/>
          <w:numId w:val="15"/>
        </w:numPr>
        <w:rPr>
          <w:rFonts w:ascii="Tw Cen MT" w:hAnsi="Tw Cen MT" w:eastAsia="Tw Cen MT" w:cs="Tw Cen MT"/>
          <w:sz w:val="24"/>
          <w:szCs w:val="24"/>
          <w:lang w:val="en-US"/>
        </w:rPr>
      </w:pPr>
      <w:r w:rsidRPr="22ED9900">
        <w:rPr>
          <w:rFonts w:ascii="Tw Cen MT" w:hAnsi="Tw Cen MT" w:eastAsia="Tw Cen MT" w:cs="Tw Cen MT"/>
          <w:sz w:val="24"/>
          <w:szCs w:val="24"/>
          <w:lang w:val="ca"/>
        </w:rPr>
        <w:t xml:space="preserve">Guerris, M., &amp; Cuadros, J., González-Sabaté, L., &amp; Serrano, V. (2020). 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Describing the public perception of chemistry on twitter. </w:t>
      </w:r>
      <w:r w:rsidRPr="22ED9900">
        <w:rPr>
          <w:rFonts w:ascii="Tw Cen MT" w:hAnsi="Tw Cen MT" w:eastAsia="Tw Cen MT" w:cs="Tw Cen MT"/>
          <w:i/>
          <w:iCs/>
          <w:sz w:val="24"/>
          <w:szCs w:val="24"/>
          <w:lang w:val="en-US"/>
        </w:rPr>
        <w:t>Chemistry Education Research and Practice</w:t>
      </w:r>
      <w:r w:rsidRPr="22ED9900">
        <w:rPr>
          <w:rFonts w:ascii="Tw Cen MT" w:hAnsi="Tw Cen MT" w:eastAsia="Tw Cen MT" w:cs="Tw Cen MT"/>
          <w:sz w:val="24"/>
          <w:szCs w:val="24"/>
          <w:lang w:val="en-US"/>
        </w:rPr>
        <w:t xml:space="preserve">, 21, 989-999 (JCR-SSCI, Q2 Educational and Educational Research, 3,367 impact factor). </w:t>
      </w:r>
    </w:p>
    <w:p w:rsidR="553DEC9D" w:rsidP="553DEC9D" w:rsidRDefault="553DEC9D" w14:paraId="783F5856" w14:textId="536A8C1B">
      <w:pPr>
        <w:spacing w:line="257" w:lineRule="auto"/>
        <w:jc w:val="both"/>
        <w:rPr>
          <w:rFonts w:ascii="Tw Cen MT" w:hAnsi="Tw Cen MT" w:eastAsia="Tw Cen MT" w:cs="Tw Cen MT"/>
          <w:b/>
          <w:bCs/>
          <w:sz w:val="24"/>
          <w:szCs w:val="24"/>
          <w:lang w:val="en-US"/>
        </w:rPr>
      </w:pPr>
    </w:p>
    <w:p w:rsidR="009C7627" w:rsidP="22ED9900" w:rsidRDefault="009C7627" w14:paraId="4C76B4FD" w14:textId="77777777">
      <w:pPr>
        <w:spacing w:after="60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Apellidos y nombre de la doctoranda: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Chams, Nour</w:t>
      </w:r>
    </w:p>
    <w:p w:rsidR="009C7627" w:rsidP="22ED9900" w:rsidRDefault="009C7627" w14:paraId="010A1D6A" w14:textId="77777777">
      <w:pPr>
        <w:spacing w:after="60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Título de las tesis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A holistic approach toward sustainability performance: the role of the human and financial factors</w:t>
      </w:r>
    </w:p>
    <w:p w:rsidR="009C7627" w:rsidP="22ED9900" w:rsidRDefault="00000000" w14:paraId="7C171444" w14:textId="77777777">
      <w:pPr>
        <w:spacing w:after="60"/>
        <w:ind w:left="284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hyperlink w:anchor="page=1" r:id="rId107">
        <w:r w:rsidRPr="22ED9900" w:rsidR="009C7627">
          <w:rPr>
            <w:rStyle w:val="Hipervnculo"/>
            <w:rFonts w:ascii="Tw Cen MT" w:hAnsi="Tw Cen MT" w:eastAsia="Tw Cen MT" w:cs="Tw Cen MT"/>
            <w:b/>
            <w:bCs/>
          </w:rPr>
          <w:t>Enlace al Repositorio TDR (Tesis Doctorales en Red)</w:t>
        </w:r>
      </w:hyperlink>
    </w:p>
    <w:p w:rsidR="009C7627" w:rsidP="22ED9900" w:rsidRDefault="009C7627" w14:paraId="1C716DB7" w14:textId="77777777">
      <w:pPr>
        <w:spacing w:after="60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Director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García Blandón, Josep</w:t>
      </w:r>
    </w:p>
    <w:p w:rsidR="009C7627" w:rsidP="22ED9900" w:rsidRDefault="009C7627" w14:paraId="468AD1FB" w14:textId="77777777">
      <w:pPr>
        <w:spacing w:after="60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Fecha de defensa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 2020</w:t>
      </w:r>
    </w:p>
    <w:p w:rsidR="009C7627" w:rsidP="22ED9900" w:rsidRDefault="009C7627" w14:paraId="56A6757B" w14:textId="77777777">
      <w:pPr>
        <w:spacing w:after="60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Universidad en la que fue leída: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 xml:space="preserve"> Universitat Ramon Llull</w:t>
      </w:r>
    </w:p>
    <w:p w:rsidR="009C7627" w:rsidP="22ED9900" w:rsidRDefault="009C7627" w14:paraId="4AF5CDB8" w14:textId="77777777">
      <w:pPr>
        <w:spacing w:after="60"/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</w:pPr>
      <w:r w:rsidRPr="22ED9900">
        <w:rPr>
          <w:rFonts w:ascii="Tw Cen MT" w:hAnsi="Tw Cen MT" w:eastAsia="Tw Cen MT" w:cs="Tw Cen MT"/>
          <w:b/>
          <w:bCs/>
          <w:color w:val="000000" w:themeColor="text1"/>
          <w:sz w:val="24"/>
          <w:szCs w:val="24"/>
          <w:lang w:val="ca"/>
        </w:rPr>
        <w:t>Referencia contribuciones científicas</w:t>
      </w:r>
      <w:r w:rsidRPr="22ED9900">
        <w:rPr>
          <w:rFonts w:ascii="Tw Cen MT" w:hAnsi="Tw Cen MT" w:eastAsia="Tw Cen MT" w:cs="Tw Cen MT"/>
          <w:color w:val="000000" w:themeColor="text1"/>
          <w:sz w:val="24"/>
          <w:szCs w:val="24"/>
          <w:lang w:val="ca"/>
        </w:rPr>
        <w:t>:</w:t>
      </w:r>
    </w:p>
    <w:p w:rsidRPr="00CC3815" w:rsidR="009C7627" w:rsidP="22ED9900" w:rsidRDefault="009C7627" w14:paraId="52E1E41C" w14:textId="063248CA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 xml:space="preserve">Chams, N., &amp; García-Blandón, J. (2019). </w:t>
      </w:r>
      <w:r w:rsidRPr="22ED9900">
        <w:rPr>
          <w:rFonts w:ascii="Tw Cen MT" w:hAnsi="Tw Cen MT" w:eastAsia="Tw Cen MT" w:cs="Tw Cen MT"/>
          <w:lang w:val="en-GB"/>
        </w:rPr>
        <w:t xml:space="preserve">On the importance of sustainable human resource management for the adoption of sustainable development goals. </w:t>
      </w:r>
      <w:r w:rsidRPr="22ED9900">
        <w:rPr>
          <w:rFonts w:ascii="Tw Cen MT" w:hAnsi="Tw Cen MT" w:eastAsia="Tw Cen MT" w:cs="Tw Cen MT"/>
        </w:rPr>
        <w:t>Resources, Conservation and Recycling</w:t>
      </w:r>
      <w:r w:rsidRPr="22ED9900" w:rsidR="1F944866">
        <w:rPr>
          <w:rFonts w:ascii="Tw Cen MT" w:hAnsi="Tw Cen MT" w:eastAsia="Tw Cen MT" w:cs="Tw Cen MT"/>
        </w:rPr>
        <w:t xml:space="preserve"> (JCR2019Q1)</w:t>
      </w:r>
      <w:r w:rsidRPr="22ED9900">
        <w:rPr>
          <w:rFonts w:ascii="Tw Cen MT" w:hAnsi="Tw Cen MT" w:eastAsia="Tw Cen MT" w:cs="Tw Cen MT"/>
        </w:rPr>
        <w:t>, 141, 109-122.</w:t>
      </w:r>
    </w:p>
    <w:p w:rsidRPr="00CC3815" w:rsidR="009C7627" w:rsidP="22ED9900" w:rsidRDefault="009C7627" w14:paraId="3EF8DEF6" w14:textId="50029342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 xml:space="preserve">Chams, N., &amp; García-Blandón, J. (2019). </w:t>
      </w:r>
      <w:r w:rsidRPr="22ED9900">
        <w:rPr>
          <w:rFonts w:ascii="Tw Cen MT" w:hAnsi="Tw Cen MT" w:eastAsia="Tw Cen MT" w:cs="Tw Cen MT"/>
          <w:lang w:val="en-GB"/>
        </w:rPr>
        <w:t xml:space="preserve">Sustainable or not sustainable? The role of the board of directors. </w:t>
      </w:r>
      <w:r w:rsidRPr="22ED9900">
        <w:rPr>
          <w:rFonts w:ascii="Tw Cen MT" w:hAnsi="Tw Cen MT" w:eastAsia="Tw Cen MT" w:cs="Tw Cen MT"/>
        </w:rPr>
        <w:t>Journal of cleaner production</w:t>
      </w:r>
      <w:r w:rsidRPr="22ED9900" w:rsidR="796A6A4E">
        <w:rPr>
          <w:rFonts w:ascii="Tw Cen MT" w:hAnsi="Tw Cen MT" w:eastAsia="Tw Cen MT" w:cs="Tw Cen MT"/>
        </w:rPr>
        <w:t xml:space="preserve"> (JCR2019Q1)</w:t>
      </w:r>
      <w:r w:rsidRPr="22ED9900">
        <w:rPr>
          <w:rFonts w:ascii="Tw Cen MT" w:hAnsi="Tw Cen MT" w:eastAsia="Tw Cen MT" w:cs="Tw Cen MT"/>
        </w:rPr>
        <w:t>, 226, 1067-1081.</w:t>
      </w:r>
    </w:p>
    <w:p w:rsidR="009C7627" w:rsidP="22ED9900" w:rsidRDefault="009C7627" w14:paraId="6C8E6692" w14:textId="36C26198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</w:rPr>
      </w:pPr>
      <w:r w:rsidRPr="22ED9900">
        <w:rPr>
          <w:rFonts w:ascii="Tw Cen MT" w:hAnsi="Tw Cen MT" w:eastAsia="Tw Cen MT" w:cs="Tw Cen MT"/>
        </w:rPr>
        <w:t xml:space="preserve">Garcia‐Blandon, J., Castillo‐Merino, D., &amp; Chams, N. (2020). </w:t>
      </w:r>
      <w:r w:rsidRPr="22ED9900">
        <w:rPr>
          <w:rFonts w:ascii="Tw Cen MT" w:hAnsi="Tw Cen MT" w:eastAsia="Tw Cen MT" w:cs="Tw Cen MT"/>
          <w:lang w:val="en-GB"/>
        </w:rPr>
        <w:t xml:space="preserve">Sustainable development: The stock market's view of environmental policy. </w:t>
      </w:r>
      <w:r w:rsidRPr="22ED9900">
        <w:rPr>
          <w:rFonts w:ascii="Tw Cen MT" w:hAnsi="Tw Cen MT" w:eastAsia="Tw Cen MT" w:cs="Tw Cen MT"/>
        </w:rPr>
        <w:t>Business Strategy and the Environment</w:t>
      </w:r>
      <w:r w:rsidRPr="22ED9900" w:rsidR="6B8ED055">
        <w:rPr>
          <w:rFonts w:ascii="Tw Cen MT" w:hAnsi="Tw Cen MT" w:eastAsia="Tw Cen MT" w:cs="Tw Cen MT"/>
        </w:rPr>
        <w:t xml:space="preserve"> (JCR2020Q1)</w:t>
      </w:r>
      <w:r w:rsidRPr="22ED9900">
        <w:rPr>
          <w:rFonts w:ascii="Tw Cen MT" w:hAnsi="Tw Cen MT" w:eastAsia="Tw Cen MT" w:cs="Tw Cen MT"/>
        </w:rPr>
        <w:t xml:space="preserve">, 29(8), 3273-3285. </w:t>
      </w:r>
    </w:p>
    <w:p w:rsidR="009C7627" w:rsidP="22ED9900" w:rsidRDefault="009C7627" w14:paraId="2E01DBC3" w14:textId="77777777">
      <w:pPr>
        <w:pBdr>
          <w:bottom w:val="single" w:color="auto" w:sz="4" w:space="1"/>
        </w:pBdr>
        <w:spacing w:after="60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</w:p>
    <w:p w:rsidRPr="00107FBC" w:rsidR="009C7627" w:rsidP="22ED9900" w:rsidRDefault="009C7627" w14:paraId="185890E6" w14:textId="77777777">
      <w:pPr>
        <w:spacing w:after="60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Florensa Ferrando, Ignasi</w:t>
      </w:r>
    </w:p>
    <w:p w:rsidRPr="00376F93" w:rsidR="009C7627" w:rsidP="22ED9900" w:rsidRDefault="009C7627" w14:paraId="18BB7EDB" w14:textId="77777777">
      <w:pPr>
        <w:autoSpaceDE w:val="0"/>
        <w:autoSpaceDN w:val="0"/>
        <w:spacing w:after="60"/>
        <w:jc w:val="both"/>
        <w:rPr>
          <w:rFonts w:ascii="Tw Cen MT" w:hAnsi="Tw Cen MT" w:eastAsia="Tw Cen MT" w:cs="Tw Cen MT"/>
          <w:sz w:val="24"/>
          <w:szCs w:val="24"/>
          <w:lang w:val="en-GB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GB"/>
        </w:rPr>
        <w:t>Título de las tesis: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 CONTRIBUTIONS OF THE EPISTEMOLOGICAL AND DIDACTIC ANALYSIS: QUESTION-ANSWER MAPS IN ENGINEERING AND IN TEACHER EDUCATION</w:t>
      </w:r>
    </w:p>
    <w:p w:rsidRPr="00DA4121" w:rsidR="009C7627" w:rsidP="22ED9900" w:rsidRDefault="009C7627" w14:paraId="6BFE4CFB" w14:textId="77777777">
      <w:pPr>
        <w:pStyle w:val="Default"/>
        <w:spacing w:after="60"/>
        <w:ind w:left="284"/>
        <w:rPr>
          <w:rStyle w:val="Hipervnculo"/>
          <w:rFonts w:ascii="Tw Cen MT" w:hAnsi="Tw Cen MT" w:eastAsia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sz w:val="22"/>
          <w:szCs w:val="22"/>
        </w:rPr>
        <w:instrText>HYPERLINK "https://www.tesisenred.net/handle/10803/664414"</w:instrText>
      </w:r>
      <w:r w:rsidRPr="22ED9900">
        <w:rPr>
          <w:rFonts w:asciiTheme="minorHAnsi" w:hAnsiTheme="minorHAnsi" w:cstheme="minorBidi"/>
          <w:b/>
          <w:bCs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al Repositorio TDR (Tesis Doctorales en Red)</w:t>
      </w:r>
    </w:p>
    <w:p w:rsidRPr="00845391" w:rsidR="009C7627" w:rsidP="22ED9900" w:rsidRDefault="009C7627" w14:paraId="15DC2695" w14:textId="77777777">
      <w:pPr>
        <w:spacing w:after="6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b/>
          <w:bCs/>
          <w:color w:val="000000" w:themeColor="text1"/>
        </w:rPr>
        <w:fldChar w:fldCharType="end"/>
      </w: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Director/es: </w:t>
      </w:r>
      <w:r w:rsidRPr="22ED9900">
        <w:rPr>
          <w:rFonts w:ascii="Tw Cen MT" w:hAnsi="Tw Cen MT" w:eastAsia="Tw Cen MT" w:cs="Tw Cen MT"/>
          <w:sz w:val="24"/>
          <w:szCs w:val="24"/>
        </w:rPr>
        <w:t>Bosch Casabò, Marianna; Gascón Pérez, Josep</w:t>
      </w:r>
    </w:p>
    <w:p w:rsidRPr="00845391" w:rsidR="009C7627" w:rsidP="22ED9900" w:rsidRDefault="009C7627" w14:paraId="39C0DD19" w14:textId="77777777">
      <w:pPr>
        <w:spacing w:after="6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Fecha de defensa: </w:t>
      </w:r>
      <w:r w:rsidRPr="22ED9900">
        <w:rPr>
          <w:rFonts w:ascii="Tw Cen MT" w:hAnsi="Tw Cen MT" w:eastAsia="Tw Cen MT" w:cs="Tw Cen MT"/>
          <w:sz w:val="24"/>
          <w:szCs w:val="24"/>
        </w:rPr>
        <w:t>2018</w:t>
      </w:r>
    </w:p>
    <w:p w:rsidRPr="00845391" w:rsidR="009C7627" w:rsidP="22ED9900" w:rsidRDefault="009C7627" w14:paraId="36EEE00C" w14:textId="77777777">
      <w:pPr>
        <w:spacing w:after="6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Universidad en la que fue leída: </w:t>
      </w:r>
      <w:r w:rsidRPr="22ED9900">
        <w:rPr>
          <w:rFonts w:ascii="Tw Cen MT" w:hAnsi="Tw Cen MT" w:eastAsia="Tw Cen MT" w:cs="Tw Cen MT"/>
          <w:sz w:val="24"/>
          <w:szCs w:val="24"/>
        </w:rPr>
        <w:t>Universitat Ramon Llull</w:t>
      </w:r>
    </w:p>
    <w:p w:rsidRPr="00845391" w:rsidR="009C7627" w:rsidP="22ED9900" w:rsidRDefault="009C7627" w14:paraId="05160FA5" w14:textId="77777777">
      <w:pPr>
        <w:spacing w:after="60" w:line="240" w:lineRule="auto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contribuciones científicas:</w:t>
      </w:r>
    </w:p>
    <w:p w:rsidRPr="00376F93" w:rsidR="009C7627" w:rsidP="22ED9900" w:rsidRDefault="009C7627" w14:paraId="3A62D3E8" w14:textId="4736ACDB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lang w:val="en-GB"/>
        </w:rPr>
      </w:pPr>
      <w:r w:rsidRPr="22ED9900">
        <w:rPr>
          <w:rFonts w:ascii="Tw Cen MT" w:hAnsi="Tw Cen MT" w:eastAsia="Tw Cen MT" w:cs="Tw Cen MT"/>
          <w:lang w:val="en-GB"/>
        </w:rPr>
        <w:t xml:space="preserve">Florensa, I., Bosch, M., Gascón, J., Winsløw, C. (2018). Study and Research Paths: A New tool for Design and Management of Project Based Learning in Engineering. International Journal of Engineering Education 34(6), 1848-1862. </w:t>
      </w:r>
      <w:r w:rsidRPr="22ED9900" w:rsidR="600750EB">
        <w:rPr>
          <w:rFonts w:ascii="Tw Cen MT" w:hAnsi="Tw Cen MT" w:eastAsia="Tw Cen MT" w:cs="Tw Cen MT"/>
          <w:lang w:val="en-GB"/>
        </w:rPr>
        <w:t>(</w:t>
      </w:r>
      <w:r w:rsidRPr="22ED9900">
        <w:rPr>
          <w:rFonts w:ascii="Tw Cen MT" w:hAnsi="Tw Cen MT" w:eastAsia="Tw Cen MT" w:cs="Tw Cen MT"/>
          <w:lang w:val="en-GB"/>
        </w:rPr>
        <w:t>SJR</w:t>
      </w:r>
      <w:r w:rsidRPr="22ED9900" w:rsidR="3CAE126A">
        <w:rPr>
          <w:rFonts w:ascii="Tw Cen MT" w:hAnsi="Tw Cen MT" w:eastAsia="Tw Cen MT" w:cs="Tw Cen MT"/>
          <w:lang w:val="en-GB"/>
        </w:rPr>
        <w:t>2018</w:t>
      </w:r>
      <w:r w:rsidRPr="22ED9900">
        <w:rPr>
          <w:rFonts w:ascii="Tw Cen MT" w:hAnsi="Tw Cen MT" w:eastAsia="Tw Cen MT" w:cs="Tw Cen MT"/>
          <w:lang w:val="en-GB"/>
        </w:rPr>
        <w:t>Q2)</w:t>
      </w:r>
    </w:p>
    <w:p w:rsidRPr="00376F93" w:rsidR="009C7627" w:rsidP="22ED9900" w:rsidRDefault="009C7627" w14:paraId="7C683023" w14:textId="66C75AC7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lang w:val="en-GB"/>
        </w:rPr>
      </w:pPr>
      <w:r w:rsidRPr="22ED9900">
        <w:rPr>
          <w:rFonts w:ascii="Tw Cen MT" w:hAnsi="Tw Cen MT" w:eastAsia="Tw Cen MT" w:cs="Tw Cen MT"/>
        </w:rPr>
        <w:t xml:space="preserve">Bartolomé, E., Florensa, I., Bosch, M., Gascón, J. (2018). </w:t>
      </w:r>
      <w:r w:rsidRPr="22ED9900">
        <w:rPr>
          <w:rFonts w:ascii="Tw Cen MT" w:hAnsi="Tw Cen MT" w:eastAsia="Tw Cen MT" w:cs="Tw Cen MT"/>
          <w:lang w:val="en-GB"/>
        </w:rPr>
        <w:t xml:space="preserve">A ‘study and research path’ enriching the learning of mechanical engineering. European Journal of Engineering Education 44:3, 330-346. </w:t>
      </w:r>
      <w:r w:rsidRPr="22ED9900" w:rsidR="342FE66A">
        <w:rPr>
          <w:rFonts w:ascii="Tw Cen MT" w:hAnsi="Tw Cen MT" w:eastAsia="Tw Cen MT" w:cs="Tw Cen MT"/>
          <w:lang w:val="en-GB"/>
        </w:rPr>
        <w:t>(</w:t>
      </w:r>
      <w:r w:rsidRPr="22ED9900">
        <w:rPr>
          <w:rFonts w:ascii="Tw Cen MT" w:hAnsi="Tw Cen MT" w:eastAsia="Tw Cen MT" w:cs="Tw Cen MT"/>
          <w:lang w:val="en-GB"/>
        </w:rPr>
        <w:t>SJRQ1</w:t>
      </w:r>
      <w:r w:rsidRPr="22ED9900" w:rsidR="234297A8">
        <w:rPr>
          <w:rFonts w:ascii="Tw Cen MT" w:hAnsi="Tw Cen MT" w:eastAsia="Tw Cen MT" w:cs="Tw Cen MT"/>
          <w:lang w:val="en-GB"/>
        </w:rPr>
        <w:t>Q1</w:t>
      </w:r>
      <w:r w:rsidRPr="22ED9900">
        <w:rPr>
          <w:rFonts w:ascii="Tw Cen MT" w:hAnsi="Tw Cen MT" w:eastAsia="Tw Cen MT" w:cs="Tw Cen MT"/>
          <w:lang w:val="en-GB"/>
        </w:rPr>
        <w:t>)</w:t>
      </w:r>
    </w:p>
    <w:p w:rsidRPr="00376F93" w:rsidR="009C7627" w:rsidP="22ED9900" w:rsidRDefault="009C7627" w14:paraId="440BAC25" w14:textId="77777777">
      <w:pPr>
        <w:pStyle w:val="Default"/>
        <w:jc w:val="both"/>
        <w:rPr>
          <w:rFonts w:ascii="Tw Cen MT" w:hAnsi="Tw Cen MT" w:eastAsia="Tw Cen MT" w:cs="Tw Cen MT"/>
          <w:lang w:val="en-GB"/>
        </w:rPr>
      </w:pPr>
    </w:p>
    <w:p w:rsidRPr="00107FBC" w:rsidR="009C7627" w:rsidP="22ED9900" w:rsidRDefault="009C7627" w14:paraId="0ED7E3FB" w14:textId="77777777">
      <w:pPr>
        <w:pBdr>
          <w:top w:val="single" w:color="auto" w:sz="4" w:space="1"/>
        </w:pBdr>
        <w:spacing w:after="60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Apellidos y nombre del doctorando: </w:t>
      </w:r>
      <w:r w:rsidRPr="22ED9900">
        <w:rPr>
          <w:rFonts w:ascii="Tw Cen MT" w:hAnsi="Tw Cen MT" w:eastAsia="Tw Cen MT" w:cs="Tw Cen MT"/>
          <w:sz w:val="24"/>
          <w:szCs w:val="24"/>
        </w:rPr>
        <w:t>Núñez Izquierdo, Manuel Ernesto</w:t>
      </w:r>
    </w:p>
    <w:p w:rsidRPr="00376F93" w:rsidR="009C7627" w:rsidP="22ED9900" w:rsidRDefault="009C7627" w14:paraId="0B51D42D" w14:textId="77777777">
      <w:pPr>
        <w:autoSpaceDE w:val="0"/>
        <w:autoSpaceDN w:val="0"/>
        <w:spacing w:after="60"/>
        <w:jc w:val="both"/>
        <w:rPr>
          <w:rFonts w:ascii="Tw Cen MT" w:hAnsi="Tw Cen MT" w:eastAsia="Tw Cen MT" w:cs="Tw Cen MT"/>
          <w:sz w:val="24"/>
          <w:szCs w:val="24"/>
          <w:lang w:val="en-GB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  <w:lang w:val="en-GB"/>
        </w:rPr>
        <w:t>Título de las tesis:</w:t>
      </w:r>
      <w:r w:rsidRPr="22ED9900">
        <w:rPr>
          <w:rFonts w:ascii="Tw Cen MT" w:hAnsi="Tw Cen MT" w:eastAsia="Tw Cen MT" w:cs="Tw Cen MT"/>
          <w:sz w:val="24"/>
          <w:szCs w:val="24"/>
          <w:lang w:val="en-GB"/>
        </w:rPr>
        <w:t xml:space="preserve"> THE ASSOCIATION BETWEEN QUALITY OF CORPORATE GOVERNANCE AND FIRM PERFORMANCE: EVIDENCE FROM SPAIN, EUROPE AND A GLOBAL SETTING</w:t>
      </w:r>
    </w:p>
    <w:p w:rsidRPr="00DA4121" w:rsidR="009C7627" w:rsidP="22ED9900" w:rsidRDefault="009C7627" w14:paraId="5D457A78" w14:textId="77777777">
      <w:pPr>
        <w:pStyle w:val="Default"/>
        <w:spacing w:after="60"/>
        <w:ind w:left="284"/>
        <w:rPr>
          <w:rStyle w:val="Hipervnculo"/>
          <w:rFonts w:ascii="Tw Cen MT" w:hAnsi="Tw Cen MT" w:eastAsia="Tw Cen MT" w:cs="Tw Cen MT"/>
          <w:b/>
          <w:bCs/>
        </w:rPr>
      </w:pPr>
      <w:r w:rsidRPr="22ED9900">
        <w:rPr>
          <w:rFonts w:asciiTheme="minorHAnsi" w:hAnsiTheme="minorHAnsi" w:cstheme="minorBidi"/>
          <w:b/>
          <w:bCs/>
          <w:sz w:val="22"/>
          <w:szCs w:val="22"/>
        </w:rPr>
        <w:fldChar w:fldCharType="begin"/>
      </w:r>
      <w:r w:rsidRPr="22ED9900">
        <w:rPr>
          <w:rFonts w:asciiTheme="minorHAnsi" w:hAnsiTheme="minorHAnsi" w:cstheme="minorBidi"/>
          <w:b/>
          <w:bCs/>
          <w:sz w:val="22"/>
          <w:szCs w:val="22"/>
        </w:rPr>
        <w:instrText>HYPERLINK "https://www.tesisenred.net/handle/10803/663801"</w:instrText>
      </w:r>
      <w:r w:rsidRPr="22ED9900">
        <w:rPr>
          <w:rFonts w:asciiTheme="minorHAnsi" w:hAnsiTheme="minorHAnsi" w:cstheme="minorBidi"/>
          <w:b/>
          <w:bCs/>
          <w:sz w:val="22"/>
          <w:szCs w:val="22"/>
        </w:rPr>
      </w:r>
      <w:r w:rsidRPr="22ED9900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22ED9900">
        <w:rPr>
          <w:rStyle w:val="Hipervnculo"/>
          <w:rFonts w:asciiTheme="minorHAnsi" w:hAnsiTheme="minorHAnsi" w:cstheme="minorBidi"/>
          <w:b/>
          <w:bCs/>
          <w:sz w:val="22"/>
          <w:szCs w:val="22"/>
        </w:rPr>
        <w:t>Enlace al Repositorio TDR (Tesis Doctorales en Red)</w:t>
      </w:r>
    </w:p>
    <w:p w:rsidRPr="00107FBC" w:rsidR="009C7627" w:rsidP="22ED9900" w:rsidRDefault="009C7627" w14:paraId="4D78294E" w14:textId="77777777">
      <w:pPr>
        <w:autoSpaceDE w:val="0"/>
        <w:autoSpaceDN w:val="0"/>
        <w:spacing w:after="60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b/>
          <w:bCs/>
          <w:color w:val="000000" w:themeColor="text1"/>
        </w:rPr>
        <w:fldChar w:fldCharType="end"/>
      </w:r>
      <w:r w:rsidRPr="22ED9900">
        <w:rPr>
          <w:rFonts w:ascii="Tw Cen MT" w:hAnsi="Tw Cen MT" w:eastAsia="Tw Cen MT" w:cs="Tw Cen MT"/>
          <w:b/>
          <w:bCs/>
          <w:sz w:val="24"/>
          <w:szCs w:val="24"/>
        </w:rPr>
        <w:t xml:space="preserve">Director: </w:t>
      </w:r>
      <w:r w:rsidRPr="22ED9900">
        <w:rPr>
          <w:rFonts w:ascii="Tw Cen MT" w:hAnsi="Tw Cen MT" w:eastAsia="Tw Cen MT" w:cs="Tw Cen MT"/>
          <w:sz w:val="24"/>
          <w:szCs w:val="24"/>
        </w:rPr>
        <w:t>Garcia Blandon, Josep</w:t>
      </w:r>
    </w:p>
    <w:p w:rsidRPr="00107FBC" w:rsidR="009C7627" w:rsidP="22ED9900" w:rsidRDefault="009C7627" w14:paraId="15D57BC4" w14:textId="77777777">
      <w:pPr>
        <w:spacing w:after="60"/>
        <w:jc w:val="both"/>
        <w:rPr>
          <w:rFonts w:ascii="Tw Cen MT" w:hAnsi="Tw Cen MT" w:eastAsia="Tw Cen MT" w:cs="Tw Cen MT"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Fecha de defensa:</w:t>
      </w:r>
      <w:r w:rsidRPr="22ED9900">
        <w:rPr>
          <w:rFonts w:ascii="Tw Cen MT" w:hAnsi="Tw Cen MT" w:eastAsia="Tw Cen MT" w:cs="Tw Cen MT"/>
          <w:sz w:val="24"/>
          <w:szCs w:val="24"/>
        </w:rPr>
        <w:t xml:space="preserve"> 2018</w:t>
      </w:r>
    </w:p>
    <w:p w:rsidRPr="00107FBC" w:rsidR="009C7627" w:rsidP="22ED9900" w:rsidRDefault="009C7627" w14:paraId="39F9CD4B" w14:textId="77777777">
      <w:pPr>
        <w:pStyle w:val="Default"/>
        <w:spacing w:after="60"/>
        <w:jc w:val="both"/>
        <w:rPr>
          <w:rFonts w:ascii="Tw Cen MT" w:hAnsi="Tw Cen MT" w:eastAsia="Tw Cen MT" w:cs="Tw Cen MT"/>
          <w:b/>
          <w:bCs/>
          <w:color w:val="auto"/>
        </w:rPr>
      </w:pPr>
      <w:r w:rsidRPr="22ED9900">
        <w:rPr>
          <w:rFonts w:ascii="Tw Cen MT" w:hAnsi="Tw Cen MT" w:eastAsia="Tw Cen MT" w:cs="Tw Cen MT"/>
          <w:b/>
          <w:bCs/>
          <w:color w:val="auto"/>
        </w:rPr>
        <w:t xml:space="preserve">Universidad en la que fue leída: </w:t>
      </w:r>
      <w:r w:rsidRPr="22ED9900">
        <w:rPr>
          <w:rFonts w:ascii="Tw Cen MT" w:hAnsi="Tw Cen MT" w:eastAsia="Tw Cen MT" w:cs="Tw Cen MT"/>
          <w:color w:val="auto"/>
        </w:rPr>
        <w:t>Universitat Ramon Llull</w:t>
      </w:r>
    </w:p>
    <w:p w:rsidRPr="00107FBC" w:rsidR="009C7627" w:rsidP="22ED9900" w:rsidRDefault="009C7627" w14:paraId="3F458DD6" w14:textId="77777777">
      <w:pPr>
        <w:spacing w:after="60"/>
        <w:jc w:val="both"/>
        <w:rPr>
          <w:rFonts w:ascii="Tw Cen MT" w:hAnsi="Tw Cen MT" w:eastAsia="Tw Cen MT" w:cs="Tw Cen MT"/>
          <w:b/>
          <w:bCs/>
          <w:sz w:val="24"/>
          <w:szCs w:val="24"/>
        </w:rPr>
      </w:pPr>
      <w:r w:rsidRPr="22ED9900">
        <w:rPr>
          <w:rFonts w:ascii="Tw Cen MT" w:hAnsi="Tw Cen MT" w:eastAsia="Tw Cen MT" w:cs="Tw Cen MT"/>
          <w:b/>
          <w:bCs/>
          <w:sz w:val="24"/>
          <w:szCs w:val="24"/>
        </w:rPr>
        <w:t>Referencia contribución científica:</w:t>
      </w:r>
    </w:p>
    <w:p w:rsidRPr="00376F93" w:rsidR="009C7627" w:rsidP="22ED9900" w:rsidRDefault="009C7627" w14:paraId="6A5F318B" w14:textId="6FA54F98">
      <w:pPr>
        <w:pStyle w:val="Default"/>
        <w:numPr>
          <w:ilvl w:val="0"/>
          <w:numId w:val="27"/>
        </w:numPr>
        <w:jc w:val="both"/>
        <w:rPr>
          <w:rFonts w:ascii="Tw Cen MT" w:hAnsi="Tw Cen MT" w:eastAsia="Tw Cen MT" w:cs="Tw Cen MT"/>
          <w:color w:val="auto"/>
          <w:lang w:val="en-GB"/>
        </w:rPr>
      </w:pPr>
      <w:r w:rsidRPr="22ED9900">
        <w:rPr>
          <w:rFonts w:ascii="Tw Cen MT" w:hAnsi="Tw Cen MT" w:eastAsia="Tw Cen MT" w:cs="Tw Cen MT"/>
        </w:rPr>
        <w:t xml:space="preserve">Núñez Izquierdo, M. and Garcia-Blandon, J. (2017). </w:t>
      </w:r>
      <w:r w:rsidRPr="22ED9900">
        <w:rPr>
          <w:rFonts w:ascii="Tw Cen MT" w:hAnsi="Tw Cen MT" w:eastAsia="Tw Cen MT" w:cs="Tw Cen MT"/>
          <w:lang w:val="en-GB"/>
        </w:rPr>
        <w:t xml:space="preserve">“Evaluating the link between commercial governance ratings and firm performance in a cross-European setting”. Management Decision, 55, 2089-2110. </w:t>
      </w:r>
      <w:r w:rsidRPr="22ED9900" w:rsidR="63428C7A">
        <w:rPr>
          <w:rFonts w:ascii="Tw Cen MT" w:hAnsi="Tw Cen MT" w:eastAsia="Tw Cen MT" w:cs="Tw Cen MT"/>
          <w:lang w:val="en-GB"/>
        </w:rPr>
        <w:t>(</w:t>
      </w:r>
      <w:r w:rsidRPr="22ED9900">
        <w:rPr>
          <w:rFonts w:ascii="Tw Cen MT" w:hAnsi="Tw Cen MT" w:eastAsia="Tw Cen MT" w:cs="Tw Cen MT"/>
          <w:color w:val="auto"/>
          <w:lang w:val="en-GB"/>
        </w:rPr>
        <w:t>JCR2017Q3</w:t>
      </w:r>
      <w:r w:rsidRPr="22ED9900" w:rsidR="3F59C384">
        <w:rPr>
          <w:rFonts w:ascii="Tw Cen MT" w:hAnsi="Tw Cen MT" w:eastAsia="Tw Cen MT" w:cs="Tw Cen MT"/>
          <w:color w:val="auto"/>
          <w:lang w:val="en-GB"/>
        </w:rPr>
        <w:t xml:space="preserve">; </w:t>
      </w:r>
      <w:r w:rsidRPr="22ED9900">
        <w:rPr>
          <w:rFonts w:ascii="Tw Cen MT" w:hAnsi="Tw Cen MT" w:eastAsia="Tw Cen MT" w:cs="Tw Cen MT"/>
          <w:color w:val="auto"/>
          <w:lang w:val="en-GB"/>
        </w:rPr>
        <w:t>SJCR2017Q1</w:t>
      </w:r>
      <w:r w:rsidRPr="22ED9900" w:rsidR="2E3E91B9">
        <w:rPr>
          <w:rFonts w:ascii="Tw Cen MT" w:hAnsi="Tw Cen MT" w:eastAsia="Tw Cen MT" w:cs="Tw Cen MT"/>
          <w:color w:val="auto"/>
          <w:lang w:val="en-GB"/>
        </w:rPr>
        <w:t>)</w:t>
      </w:r>
      <w:r w:rsidRPr="22ED9900">
        <w:rPr>
          <w:rFonts w:ascii="Tw Cen MT" w:hAnsi="Tw Cen MT" w:eastAsia="Tw Cen MT" w:cs="Tw Cen MT"/>
          <w:color w:val="auto"/>
          <w:lang w:val="en-GB"/>
        </w:rPr>
        <w:t>.</w:t>
      </w:r>
    </w:p>
    <w:p w:rsidRPr="00376F93" w:rsidR="009C7627" w:rsidP="22ED9900" w:rsidRDefault="009C7627" w14:paraId="60FC836D" w14:textId="77777777">
      <w:pPr>
        <w:pStyle w:val="Default"/>
        <w:jc w:val="both"/>
        <w:rPr>
          <w:rFonts w:ascii="Tw Cen MT" w:hAnsi="Tw Cen MT" w:eastAsia="Tw Cen MT" w:cs="Tw Cen MT"/>
          <w:lang w:val="en-GB"/>
        </w:rPr>
      </w:pPr>
    </w:p>
    <w:sectPr w:rsidRPr="00376F93" w:rsidR="009C7627" w:rsidSect="00A92D7E">
      <w:headerReference w:type="default" r:id="rId108"/>
      <w:footerReference w:type="default" r:id="rId109"/>
      <w:pgSz w:w="11906" w:h="16838" w:orient="portrait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7F25" w:rsidP="00A92D7E" w:rsidRDefault="00EA7F25" w14:paraId="256426A6" w14:textId="77777777">
      <w:pPr>
        <w:spacing w:after="0" w:line="240" w:lineRule="auto"/>
      </w:pPr>
      <w:r>
        <w:separator/>
      </w:r>
    </w:p>
  </w:endnote>
  <w:endnote w:type="continuationSeparator" w:id="0">
    <w:p w:rsidR="00EA7F25" w:rsidP="00A92D7E" w:rsidRDefault="00EA7F25" w14:paraId="331093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6354" w:rsidP="00486354" w:rsidRDefault="00486354" w14:paraId="0FAF1273" w14:textId="77777777">
    <w:pPr>
      <w:pStyle w:val="Piedepgina"/>
      <w:jc w:val="right"/>
    </w:pPr>
    <w:r>
      <w:t>Actualizado: 8 de febrero de 2022</w:t>
    </w:r>
  </w:p>
  <w:p w:rsidR="00486354" w:rsidRDefault="00486354" w14:paraId="4A636F1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7F25" w:rsidP="00A92D7E" w:rsidRDefault="00EA7F25" w14:paraId="70D7E888" w14:textId="77777777">
      <w:pPr>
        <w:spacing w:after="0" w:line="240" w:lineRule="auto"/>
      </w:pPr>
      <w:r>
        <w:separator/>
      </w:r>
    </w:p>
  </w:footnote>
  <w:footnote w:type="continuationSeparator" w:id="0">
    <w:p w:rsidR="00EA7F25" w:rsidP="00A92D7E" w:rsidRDefault="00EA7F25" w14:paraId="7FDCB56B" w14:textId="77777777">
      <w:pPr>
        <w:spacing w:after="0" w:line="240" w:lineRule="auto"/>
      </w:pPr>
      <w:r>
        <w:continuationSeparator/>
      </w:r>
    </w:p>
  </w:footnote>
  <w:footnote w:id="1">
    <w:p w:rsidR="5617ADC8" w:rsidP="5617ADC8" w:rsidRDefault="5617ADC8" w14:paraId="65D63BF6" w14:textId="4D571971">
      <w:pPr>
        <w:pStyle w:val="Textonotapie"/>
      </w:pPr>
      <w:r w:rsidRPr="5617ADC8">
        <w:rPr>
          <w:rStyle w:val="Refdenotaalpie"/>
        </w:rPr>
        <w:footnoteRef/>
      </w:r>
      <w:r>
        <w:t xml:space="preserve"> Se recogen las contribuciones científicas al momento de la defensa de la tesis. </w:t>
      </w:r>
    </w:p>
  </w:footnote>
  <w:footnote w:id="2">
    <w:p w:rsidR="18F5D51F" w:rsidP="18F5D51F" w:rsidRDefault="18F5D51F" w14:paraId="5BF7F35A" w14:textId="4D571971">
      <w:pPr>
        <w:pStyle w:val="Textonotapie"/>
      </w:pPr>
      <w:r w:rsidRPr="18F5D51F">
        <w:rPr>
          <w:rStyle w:val="Refdenotaalpie"/>
        </w:rPr>
        <w:footnoteRef/>
      </w:r>
      <w:r>
        <w:t xml:space="preserve"> Se recogen las contribuciones científicas al momento de la defensa de la tesis.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92D7E" w:rsidP="00A92D7E" w:rsidRDefault="00A92D7E" w14:paraId="36AD18F5" w14:textId="77777777">
    <w:pPr>
      <w:pStyle w:val="Encabezado"/>
      <w:jc w:val="center"/>
    </w:pPr>
    <w:r>
      <w:rPr>
        <w:noProof/>
      </w:rPr>
      <w:drawing>
        <wp:inline distT="0" distB="0" distL="0" distR="0" wp14:anchorId="6F0AA1EF" wp14:editId="05F32E1C">
          <wp:extent cx="2377440" cy="626231"/>
          <wp:effectExtent l="0" t="0" r="3810" b="254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rizontal_COMILLAS_COLOR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616" cy="63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2D7E" w:rsidRDefault="00A92D7E" w14:paraId="29A339C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816"/>
    <w:multiLevelType w:val="hybridMultilevel"/>
    <w:tmpl w:val="2ACA163E"/>
    <w:lvl w:ilvl="0" w:tplc="9C1661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404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44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AEC3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9EA3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F2C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257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504F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A8EE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F92708"/>
    <w:multiLevelType w:val="hybridMultilevel"/>
    <w:tmpl w:val="29805786"/>
    <w:lvl w:ilvl="0" w:tplc="014C06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CF242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3293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0CD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6874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169F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D2F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E80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C038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718996"/>
    <w:multiLevelType w:val="hybridMultilevel"/>
    <w:tmpl w:val="532C318A"/>
    <w:lvl w:ilvl="0" w:tplc="E4F899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6040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E8D0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E6D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0018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7219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4A2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5E2F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6AD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B534A"/>
    <w:multiLevelType w:val="hybridMultilevel"/>
    <w:tmpl w:val="057A7EEE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A9D47A"/>
    <w:multiLevelType w:val="hybridMultilevel"/>
    <w:tmpl w:val="5DCE1C54"/>
    <w:lvl w:ilvl="0" w:tplc="15C47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36F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D09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E86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481D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1C64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88EA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FCC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1ADB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EC44B5"/>
    <w:multiLevelType w:val="hybridMultilevel"/>
    <w:tmpl w:val="170A284A"/>
    <w:lvl w:ilvl="0" w:tplc="0D18990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57641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FA5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64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1206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9632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2E41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EEC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AAE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A345B4"/>
    <w:multiLevelType w:val="hybridMultilevel"/>
    <w:tmpl w:val="2D02EA02"/>
    <w:lvl w:ilvl="0" w:tplc="D4FE9750">
      <w:start w:val="2"/>
      <w:numFmt w:val="decimal"/>
      <w:lvlText w:val="%1."/>
      <w:lvlJc w:val="left"/>
      <w:pPr>
        <w:ind w:left="720" w:hanging="360"/>
      </w:pPr>
    </w:lvl>
    <w:lvl w:ilvl="1" w:tplc="7CF8BA50">
      <w:start w:val="1"/>
      <w:numFmt w:val="lowerLetter"/>
      <w:lvlText w:val="%2."/>
      <w:lvlJc w:val="left"/>
      <w:pPr>
        <w:ind w:left="1440" w:hanging="360"/>
      </w:pPr>
    </w:lvl>
    <w:lvl w:ilvl="2" w:tplc="206065C4">
      <w:start w:val="1"/>
      <w:numFmt w:val="lowerRoman"/>
      <w:lvlText w:val="%3."/>
      <w:lvlJc w:val="right"/>
      <w:pPr>
        <w:ind w:left="2160" w:hanging="180"/>
      </w:pPr>
    </w:lvl>
    <w:lvl w:ilvl="3" w:tplc="6B82C1CA">
      <w:start w:val="1"/>
      <w:numFmt w:val="decimal"/>
      <w:lvlText w:val="%4."/>
      <w:lvlJc w:val="left"/>
      <w:pPr>
        <w:ind w:left="2880" w:hanging="360"/>
      </w:pPr>
    </w:lvl>
    <w:lvl w:ilvl="4" w:tplc="E03E5190">
      <w:start w:val="1"/>
      <w:numFmt w:val="lowerLetter"/>
      <w:lvlText w:val="%5."/>
      <w:lvlJc w:val="left"/>
      <w:pPr>
        <w:ind w:left="3600" w:hanging="360"/>
      </w:pPr>
    </w:lvl>
    <w:lvl w:ilvl="5" w:tplc="91F4C736">
      <w:start w:val="1"/>
      <w:numFmt w:val="lowerRoman"/>
      <w:lvlText w:val="%6."/>
      <w:lvlJc w:val="right"/>
      <w:pPr>
        <w:ind w:left="4320" w:hanging="180"/>
      </w:pPr>
    </w:lvl>
    <w:lvl w:ilvl="6" w:tplc="F2E27EBE">
      <w:start w:val="1"/>
      <w:numFmt w:val="decimal"/>
      <w:lvlText w:val="%7."/>
      <w:lvlJc w:val="left"/>
      <w:pPr>
        <w:ind w:left="5040" w:hanging="360"/>
      </w:pPr>
    </w:lvl>
    <w:lvl w:ilvl="7" w:tplc="AF606F38">
      <w:start w:val="1"/>
      <w:numFmt w:val="lowerLetter"/>
      <w:lvlText w:val="%8."/>
      <w:lvlJc w:val="left"/>
      <w:pPr>
        <w:ind w:left="5760" w:hanging="360"/>
      </w:pPr>
    </w:lvl>
    <w:lvl w:ilvl="8" w:tplc="19DEE3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AFB0"/>
    <w:multiLevelType w:val="hybridMultilevel"/>
    <w:tmpl w:val="62664D9C"/>
    <w:lvl w:ilvl="0" w:tplc="B0A4098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109EC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E2B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8E89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C02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BA36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5C8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708B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B48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A2B6F7"/>
    <w:multiLevelType w:val="hybridMultilevel"/>
    <w:tmpl w:val="C6F2B874"/>
    <w:lvl w:ilvl="0" w:tplc="D494E52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D2D82B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B473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880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305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EC4B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FC86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7AD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2AD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14140B"/>
    <w:multiLevelType w:val="multilevel"/>
    <w:tmpl w:val="2DD0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16A0D"/>
    <w:multiLevelType w:val="hybridMultilevel"/>
    <w:tmpl w:val="8A9849C2"/>
    <w:lvl w:ilvl="0" w:tplc="040C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39F4C9A"/>
    <w:multiLevelType w:val="hybridMultilevel"/>
    <w:tmpl w:val="DF6CC4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5C4624"/>
    <w:multiLevelType w:val="hybridMultilevel"/>
    <w:tmpl w:val="45C63E0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663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8C5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343F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9C1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8E33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583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6809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32EC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4AB27E"/>
    <w:multiLevelType w:val="hybridMultilevel"/>
    <w:tmpl w:val="0F848714"/>
    <w:lvl w:ilvl="0" w:tplc="A27AC7A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EC5E97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D2C7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049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9EF2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B20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3AA2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5814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FCD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62DE38"/>
    <w:multiLevelType w:val="hybridMultilevel"/>
    <w:tmpl w:val="C5606546"/>
    <w:lvl w:ilvl="0" w:tplc="940AEC02">
      <w:start w:val="1"/>
      <w:numFmt w:val="decimal"/>
      <w:lvlText w:val="%1."/>
      <w:lvlJc w:val="left"/>
      <w:pPr>
        <w:ind w:left="720" w:hanging="360"/>
      </w:pPr>
    </w:lvl>
    <w:lvl w:ilvl="1" w:tplc="9640BF64">
      <w:start w:val="1"/>
      <w:numFmt w:val="lowerLetter"/>
      <w:lvlText w:val="%2."/>
      <w:lvlJc w:val="left"/>
      <w:pPr>
        <w:ind w:left="1440" w:hanging="360"/>
      </w:pPr>
    </w:lvl>
    <w:lvl w:ilvl="2" w:tplc="1AF23120">
      <w:start w:val="1"/>
      <w:numFmt w:val="lowerRoman"/>
      <w:lvlText w:val="%3."/>
      <w:lvlJc w:val="right"/>
      <w:pPr>
        <w:ind w:left="2160" w:hanging="180"/>
      </w:pPr>
    </w:lvl>
    <w:lvl w:ilvl="3" w:tplc="158E2782">
      <w:start w:val="1"/>
      <w:numFmt w:val="decimal"/>
      <w:lvlText w:val="%4."/>
      <w:lvlJc w:val="left"/>
      <w:pPr>
        <w:ind w:left="2880" w:hanging="360"/>
      </w:pPr>
    </w:lvl>
    <w:lvl w:ilvl="4" w:tplc="FC3AD2CC">
      <w:start w:val="1"/>
      <w:numFmt w:val="lowerLetter"/>
      <w:lvlText w:val="%5."/>
      <w:lvlJc w:val="left"/>
      <w:pPr>
        <w:ind w:left="3600" w:hanging="360"/>
      </w:pPr>
    </w:lvl>
    <w:lvl w:ilvl="5" w:tplc="53402B62">
      <w:start w:val="1"/>
      <w:numFmt w:val="lowerRoman"/>
      <w:lvlText w:val="%6."/>
      <w:lvlJc w:val="right"/>
      <w:pPr>
        <w:ind w:left="4320" w:hanging="180"/>
      </w:pPr>
    </w:lvl>
    <w:lvl w:ilvl="6" w:tplc="BB763B26">
      <w:start w:val="1"/>
      <w:numFmt w:val="decimal"/>
      <w:lvlText w:val="%7."/>
      <w:lvlJc w:val="left"/>
      <w:pPr>
        <w:ind w:left="5040" w:hanging="360"/>
      </w:pPr>
    </w:lvl>
    <w:lvl w:ilvl="7" w:tplc="938E16D0">
      <w:start w:val="1"/>
      <w:numFmt w:val="lowerLetter"/>
      <w:lvlText w:val="%8."/>
      <w:lvlJc w:val="left"/>
      <w:pPr>
        <w:ind w:left="5760" w:hanging="360"/>
      </w:pPr>
    </w:lvl>
    <w:lvl w:ilvl="8" w:tplc="79402F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8B07C"/>
    <w:multiLevelType w:val="hybridMultilevel"/>
    <w:tmpl w:val="6D0CC180"/>
    <w:lvl w:ilvl="0" w:tplc="DC8ECE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A6A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7013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E696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364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7A89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D42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04A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D64C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C028DA"/>
    <w:multiLevelType w:val="hybridMultilevel"/>
    <w:tmpl w:val="01A2E148"/>
    <w:lvl w:ilvl="0" w:tplc="3130661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22C65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E0C6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0ED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167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B65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AF0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6A5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F4E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F70A2B"/>
    <w:multiLevelType w:val="hybridMultilevel"/>
    <w:tmpl w:val="E206AE5A"/>
    <w:lvl w:ilvl="0" w:tplc="0C0A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9FD35D5"/>
    <w:multiLevelType w:val="hybridMultilevel"/>
    <w:tmpl w:val="8D349CE2"/>
    <w:lvl w:ilvl="0" w:tplc="31AA92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74A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7269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F60A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A69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CE9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5E3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F07C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04DF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DB26C8"/>
    <w:multiLevelType w:val="hybridMultilevel"/>
    <w:tmpl w:val="183E7840"/>
    <w:lvl w:ilvl="0" w:tplc="8C2E557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25CA15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C2E4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6234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5075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509F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9E83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1094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CD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9E68BA"/>
    <w:multiLevelType w:val="multilevel"/>
    <w:tmpl w:val="FD788528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4172593F"/>
    <w:multiLevelType w:val="hybridMultilevel"/>
    <w:tmpl w:val="AAA89BF4"/>
    <w:lvl w:ilvl="0" w:tplc="76CCCDD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AB5218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82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CE28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286F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4E29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C88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889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7EF4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3E7CF5"/>
    <w:multiLevelType w:val="hybridMultilevel"/>
    <w:tmpl w:val="14289ACC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CF5D06"/>
    <w:multiLevelType w:val="hybridMultilevel"/>
    <w:tmpl w:val="22988448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865D99"/>
    <w:multiLevelType w:val="hybridMultilevel"/>
    <w:tmpl w:val="C30E8EB2"/>
    <w:lvl w:ilvl="0" w:tplc="CD6AF6D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05E2F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B45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107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A62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AE17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729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549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F20D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7FB7F3"/>
    <w:multiLevelType w:val="hybridMultilevel"/>
    <w:tmpl w:val="F3686032"/>
    <w:lvl w:ilvl="0" w:tplc="C85E7046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62A6C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F844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F41D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263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747D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B446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584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64A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57D19A"/>
    <w:multiLevelType w:val="hybridMultilevel"/>
    <w:tmpl w:val="49025BAC"/>
    <w:lvl w:ilvl="0" w:tplc="48AEA97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025A7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98B6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1ED4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1853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607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9E33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70F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3EBA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CAC7B2D"/>
    <w:multiLevelType w:val="hybridMultilevel"/>
    <w:tmpl w:val="744E2E80"/>
    <w:lvl w:ilvl="0" w:tplc="0C0A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0AE22A7"/>
    <w:multiLevelType w:val="hybridMultilevel"/>
    <w:tmpl w:val="65EA3000"/>
    <w:lvl w:ilvl="0" w:tplc="F70A02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102C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34B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AA9E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F2A9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FA0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F86D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981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09C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010ADF"/>
    <w:multiLevelType w:val="hybridMultilevel"/>
    <w:tmpl w:val="62943466"/>
    <w:lvl w:ilvl="0" w:tplc="0C0A0005">
      <w:start w:val="1"/>
      <w:numFmt w:val="bullet"/>
      <w:lvlText w:val=""/>
      <w:lvlJc w:val="left"/>
      <w:pPr>
        <w:ind w:left="7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0" w15:restartNumberingAfterBreak="0">
    <w:nsid w:val="73A551A4"/>
    <w:multiLevelType w:val="hybridMultilevel"/>
    <w:tmpl w:val="27C04B38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B3AB2F"/>
    <w:multiLevelType w:val="hybridMultilevel"/>
    <w:tmpl w:val="15DAC580"/>
    <w:lvl w:ilvl="0" w:tplc="4BAA0EB4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7BBC49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90D3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28B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9813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46A8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760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04F6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1ED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F271E6"/>
    <w:multiLevelType w:val="hybridMultilevel"/>
    <w:tmpl w:val="A94C5614"/>
    <w:lvl w:ilvl="0" w:tplc="2408C596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3" w15:restartNumberingAfterBreak="0">
    <w:nsid w:val="7A124B61"/>
    <w:multiLevelType w:val="hybridMultilevel"/>
    <w:tmpl w:val="28DC0256"/>
    <w:lvl w:ilvl="0" w:tplc="F01C1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360B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1E48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FA01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6821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C0FC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3417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2217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7404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B05BC97"/>
    <w:multiLevelType w:val="hybridMultilevel"/>
    <w:tmpl w:val="9B440D6E"/>
    <w:lvl w:ilvl="0" w:tplc="9A5421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2E2B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BC8F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A8C2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968E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CA8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80A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1428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749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B2B606A"/>
    <w:multiLevelType w:val="hybridMultilevel"/>
    <w:tmpl w:val="BDE0F5B0"/>
    <w:lvl w:ilvl="0" w:tplc="2758D7A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50B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A436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1874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26EF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DEC8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EAC8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30CA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DE7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EE334E1"/>
    <w:multiLevelType w:val="hybridMultilevel"/>
    <w:tmpl w:val="43742AA8"/>
    <w:lvl w:ilvl="0" w:tplc="DAEE78D6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80C8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3CC3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6A4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485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410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44D5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1C5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68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0113264">
    <w:abstractNumId w:val="4"/>
  </w:num>
  <w:num w:numId="2" w16cid:durableId="366637825">
    <w:abstractNumId w:val="7"/>
  </w:num>
  <w:num w:numId="3" w16cid:durableId="1410733001">
    <w:abstractNumId w:val="16"/>
  </w:num>
  <w:num w:numId="4" w16cid:durableId="1585258173">
    <w:abstractNumId w:val="35"/>
  </w:num>
  <w:num w:numId="5" w16cid:durableId="1854605470">
    <w:abstractNumId w:val="25"/>
  </w:num>
  <w:num w:numId="6" w16cid:durableId="80420569">
    <w:abstractNumId w:val="8"/>
  </w:num>
  <w:num w:numId="7" w16cid:durableId="433283670">
    <w:abstractNumId w:val="13"/>
  </w:num>
  <w:num w:numId="8" w16cid:durableId="1502693494">
    <w:abstractNumId w:val="36"/>
  </w:num>
  <w:num w:numId="9" w16cid:durableId="1216891994">
    <w:abstractNumId w:val="19"/>
  </w:num>
  <w:num w:numId="10" w16cid:durableId="1391029335">
    <w:abstractNumId w:val="5"/>
  </w:num>
  <w:num w:numId="11" w16cid:durableId="409157075">
    <w:abstractNumId w:val="21"/>
  </w:num>
  <w:num w:numId="12" w16cid:durableId="2060321578">
    <w:abstractNumId w:val="31"/>
  </w:num>
  <w:num w:numId="13" w16cid:durableId="478614398">
    <w:abstractNumId w:val="24"/>
  </w:num>
  <w:num w:numId="14" w16cid:durableId="140273550">
    <w:abstractNumId w:val="15"/>
  </w:num>
  <w:num w:numId="15" w16cid:durableId="535392499">
    <w:abstractNumId w:val="26"/>
  </w:num>
  <w:num w:numId="16" w16cid:durableId="1004623469">
    <w:abstractNumId w:val="34"/>
  </w:num>
  <w:num w:numId="17" w16cid:durableId="540287196">
    <w:abstractNumId w:val="18"/>
  </w:num>
  <w:num w:numId="18" w16cid:durableId="1578399941">
    <w:abstractNumId w:val="28"/>
  </w:num>
  <w:num w:numId="19" w16cid:durableId="497429305">
    <w:abstractNumId w:val="6"/>
  </w:num>
  <w:num w:numId="20" w16cid:durableId="1642884174">
    <w:abstractNumId w:val="14"/>
  </w:num>
  <w:num w:numId="21" w16cid:durableId="1500274292">
    <w:abstractNumId w:val="2"/>
  </w:num>
  <w:num w:numId="22" w16cid:durableId="255752942">
    <w:abstractNumId w:val="12"/>
  </w:num>
  <w:num w:numId="23" w16cid:durableId="693462536">
    <w:abstractNumId w:val="1"/>
  </w:num>
  <w:num w:numId="24" w16cid:durableId="1590769051">
    <w:abstractNumId w:val="33"/>
  </w:num>
  <w:num w:numId="25" w16cid:durableId="530462624">
    <w:abstractNumId w:val="0"/>
  </w:num>
  <w:num w:numId="26" w16cid:durableId="1442653336">
    <w:abstractNumId w:val="32"/>
  </w:num>
  <w:num w:numId="27" w16cid:durableId="1885212060">
    <w:abstractNumId w:val="23"/>
  </w:num>
  <w:num w:numId="28" w16cid:durableId="1607231414">
    <w:abstractNumId w:val="29"/>
  </w:num>
  <w:num w:numId="29" w16cid:durableId="2038965196">
    <w:abstractNumId w:val="3"/>
  </w:num>
  <w:num w:numId="30" w16cid:durableId="1489899947">
    <w:abstractNumId w:val="30"/>
  </w:num>
  <w:num w:numId="31" w16cid:durableId="1515462339">
    <w:abstractNumId w:val="27"/>
  </w:num>
  <w:num w:numId="32" w16cid:durableId="1432438059">
    <w:abstractNumId w:val="22"/>
  </w:num>
  <w:num w:numId="33" w16cid:durableId="43601301">
    <w:abstractNumId w:val="9"/>
  </w:num>
  <w:num w:numId="34" w16cid:durableId="419371867">
    <w:abstractNumId w:val="17"/>
  </w:num>
  <w:num w:numId="35" w16cid:durableId="121773769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88135877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12194734">
    <w:abstractNumId w:val="11"/>
  </w:num>
  <w:num w:numId="38" w16cid:durableId="1698389745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2B0JjIzNLczNDEyUdpeDU4uLM/DyQAsNaAIzqo/csAAAA"/>
  </w:docVars>
  <w:rsids>
    <w:rsidRoot w:val="005B5E1E"/>
    <w:rsid w:val="00037D5C"/>
    <w:rsid w:val="00047BF6"/>
    <w:rsid w:val="000519BB"/>
    <w:rsid w:val="000925FE"/>
    <w:rsid w:val="001464AE"/>
    <w:rsid w:val="00147BD4"/>
    <w:rsid w:val="001B016D"/>
    <w:rsid w:val="001B2A16"/>
    <w:rsid w:val="001C45F1"/>
    <w:rsid w:val="001D71C5"/>
    <w:rsid w:val="002774DD"/>
    <w:rsid w:val="002B1BF4"/>
    <w:rsid w:val="002E0BED"/>
    <w:rsid w:val="003204C6"/>
    <w:rsid w:val="00347599"/>
    <w:rsid w:val="003636CC"/>
    <w:rsid w:val="00374EAE"/>
    <w:rsid w:val="00376F93"/>
    <w:rsid w:val="00384A1A"/>
    <w:rsid w:val="00395388"/>
    <w:rsid w:val="003C4F29"/>
    <w:rsid w:val="00401D72"/>
    <w:rsid w:val="00405751"/>
    <w:rsid w:val="004109C3"/>
    <w:rsid w:val="00412B3C"/>
    <w:rsid w:val="00455AB0"/>
    <w:rsid w:val="004862CE"/>
    <w:rsid w:val="00486354"/>
    <w:rsid w:val="004B4BCD"/>
    <w:rsid w:val="004C47F9"/>
    <w:rsid w:val="005139D5"/>
    <w:rsid w:val="0053758B"/>
    <w:rsid w:val="00562819"/>
    <w:rsid w:val="005669C5"/>
    <w:rsid w:val="005B5E1E"/>
    <w:rsid w:val="005F6F9D"/>
    <w:rsid w:val="00620B55"/>
    <w:rsid w:val="006311CF"/>
    <w:rsid w:val="0063304E"/>
    <w:rsid w:val="00676B34"/>
    <w:rsid w:val="006D3C97"/>
    <w:rsid w:val="006D467E"/>
    <w:rsid w:val="0076754C"/>
    <w:rsid w:val="0077252A"/>
    <w:rsid w:val="0078749C"/>
    <w:rsid w:val="007D7761"/>
    <w:rsid w:val="007E3C92"/>
    <w:rsid w:val="00805CB8"/>
    <w:rsid w:val="0081157C"/>
    <w:rsid w:val="00824268"/>
    <w:rsid w:val="0085612E"/>
    <w:rsid w:val="00857DEE"/>
    <w:rsid w:val="00860FBA"/>
    <w:rsid w:val="00870CE1"/>
    <w:rsid w:val="00895471"/>
    <w:rsid w:val="008A7E2C"/>
    <w:rsid w:val="008B3B21"/>
    <w:rsid w:val="008F2289"/>
    <w:rsid w:val="009160C1"/>
    <w:rsid w:val="00927B0C"/>
    <w:rsid w:val="009373A5"/>
    <w:rsid w:val="00943549"/>
    <w:rsid w:val="00973A3E"/>
    <w:rsid w:val="00975771"/>
    <w:rsid w:val="00977D99"/>
    <w:rsid w:val="00982F4B"/>
    <w:rsid w:val="009C7627"/>
    <w:rsid w:val="00A14341"/>
    <w:rsid w:val="00A32A74"/>
    <w:rsid w:val="00A331AC"/>
    <w:rsid w:val="00A40238"/>
    <w:rsid w:val="00A66F5C"/>
    <w:rsid w:val="00A77C14"/>
    <w:rsid w:val="00A92D7E"/>
    <w:rsid w:val="00AD7AD7"/>
    <w:rsid w:val="00AF0698"/>
    <w:rsid w:val="00AF3162"/>
    <w:rsid w:val="00AF5AF4"/>
    <w:rsid w:val="00B32223"/>
    <w:rsid w:val="00BB1D07"/>
    <w:rsid w:val="00BB3A6B"/>
    <w:rsid w:val="00C224C4"/>
    <w:rsid w:val="00C5506F"/>
    <w:rsid w:val="00C60C14"/>
    <w:rsid w:val="00C72A80"/>
    <w:rsid w:val="00C74C34"/>
    <w:rsid w:val="00CA2E0B"/>
    <w:rsid w:val="00CE0B89"/>
    <w:rsid w:val="00CF73DD"/>
    <w:rsid w:val="00D053ED"/>
    <w:rsid w:val="00D23CBB"/>
    <w:rsid w:val="00D438F4"/>
    <w:rsid w:val="00D50BB6"/>
    <w:rsid w:val="00D82CBD"/>
    <w:rsid w:val="00DA7128"/>
    <w:rsid w:val="00DC556A"/>
    <w:rsid w:val="00DE0A09"/>
    <w:rsid w:val="00DF53BB"/>
    <w:rsid w:val="00E65B14"/>
    <w:rsid w:val="00E83252"/>
    <w:rsid w:val="00EA7F25"/>
    <w:rsid w:val="00ED2F60"/>
    <w:rsid w:val="00EF50AA"/>
    <w:rsid w:val="00F12322"/>
    <w:rsid w:val="00F62C6E"/>
    <w:rsid w:val="00F76DC0"/>
    <w:rsid w:val="00F8334D"/>
    <w:rsid w:val="00F86D97"/>
    <w:rsid w:val="00FA12F8"/>
    <w:rsid w:val="00FE3720"/>
    <w:rsid w:val="0106C81B"/>
    <w:rsid w:val="01EB083E"/>
    <w:rsid w:val="01EC8515"/>
    <w:rsid w:val="0275D6D1"/>
    <w:rsid w:val="0322FB7E"/>
    <w:rsid w:val="032794E9"/>
    <w:rsid w:val="0328ABDA"/>
    <w:rsid w:val="04E6364F"/>
    <w:rsid w:val="05056A25"/>
    <w:rsid w:val="054314E4"/>
    <w:rsid w:val="06815538"/>
    <w:rsid w:val="06C11530"/>
    <w:rsid w:val="06C5E263"/>
    <w:rsid w:val="07487C1D"/>
    <w:rsid w:val="07D7117C"/>
    <w:rsid w:val="083B76E9"/>
    <w:rsid w:val="085187FF"/>
    <w:rsid w:val="08AA4FCA"/>
    <w:rsid w:val="08BC6F04"/>
    <w:rsid w:val="09098D01"/>
    <w:rsid w:val="0A721959"/>
    <w:rsid w:val="0B883791"/>
    <w:rsid w:val="0DA8468A"/>
    <w:rsid w:val="0E76C545"/>
    <w:rsid w:val="0EC21693"/>
    <w:rsid w:val="0EE4CDA8"/>
    <w:rsid w:val="0F5C475F"/>
    <w:rsid w:val="0F9781A2"/>
    <w:rsid w:val="105DE6F4"/>
    <w:rsid w:val="110EF61B"/>
    <w:rsid w:val="1229A33F"/>
    <w:rsid w:val="125D5CCC"/>
    <w:rsid w:val="127BB7AD"/>
    <w:rsid w:val="1297FE9F"/>
    <w:rsid w:val="133B2B0A"/>
    <w:rsid w:val="15A424B4"/>
    <w:rsid w:val="16113EF5"/>
    <w:rsid w:val="162BDC76"/>
    <w:rsid w:val="16EF528E"/>
    <w:rsid w:val="16FD1462"/>
    <w:rsid w:val="17AF37C1"/>
    <w:rsid w:val="18254ADF"/>
    <w:rsid w:val="1865BC62"/>
    <w:rsid w:val="18F5D51F"/>
    <w:rsid w:val="19C96C69"/>
    <w:rsid w:val="19D5D6B5"/>
    <w:rsid w:val="1A14AAA5"/>
    <w:rsid w:val="1ACE55FF"/>
    <w:rsid w:val="1BAE3E26"/>
    <w:rsid w:val="1BB07B06"/>
    <w:rsid w:val="1D4C4B67"/>
    <w:rsid w:val="1EE81BC8"/>
    <w:rsid w:val="1F144F01"/>
    <w:rsid w:val="1F944866"/>
    <w:rsid w:val="206CE9DC"/>
    <w:rsid w:val="2167950A"/>
    <w:rsid w:val="22638925"/>
    <w:rsid w:val="22D1A862"/>
    <w:rsid w:val="22ED9900"/>
    <w:rsid w:val="234297A8"/>
    <w:rsid w:val="238EECB6"/>
    <w:rsid w:val="23D088E5"/>
    <w:rsid w:val="23D73C24"/>
    <w:rsid w:val="240FABF0"/>
    <w:rsid w:val="24D23DBC"/>
    <w:rsid w:val="24DF88F8"/>
    <w:rsid w:val="252C4AB9"/>
    <w:rsid w:val="25F933A9"/>
    <w:rsid w:val="26957B1B"/>
    <w:rsid w:val="26C6E76E"/>
    <w:rsid w:val="2855824B"/>
    <w:rsid w:val="28B6F613"/>
    <w:rsid w:val="28D0F84B"/>
    <w:rsid w:val="2996EC18"/>
    <w:rsid w:val="29F3E805"/>
    <w:rsid w:val="2A461BAD"/>
    <w:rsid w:val="2B42772C"/>
    <w:rsid w:val="2B7F10D1"/>
    <w:rsid w:val="2BA5828E"/>
    <w:rsid w:val="2BEC8D24"/>
    <w:rsid w:val="2C77712B"/>
    <w:rsid w:val="2D79769C"/>
    <w:rsid w:val="2E3E91B9"/>
    <w:rsid w:val="2E96F8A1"/>
    <w:rsid w:val="2FFCD9DC"/>
    <w:rsid w:val="308555DB"/>
    <w:rsid w:val="30D1ECCB"/>
    <w:rsid w:val="312C6AF9"/>
    <w:rsid w:val="31729024"/>
    <w:rsid w:val="3174AA89"/>
    <w:rsid w:val="31CE8542"/>
    <w:rsid w:val="31E5D18D"/>
    <w:rsid w:val="31F8738B"/>
    <w:rsid w:val="3370FA59"/>
    <w:rsid w:val="342FE66A"/>
    <w:rsid w:val="352141B1"/>
    <w:rsid w:val="35A1A1D5"/>
    <w:rsid w:val="36A273C2"/>
    <w:rsid w:val="37ADFD8C"/>
    <w:rsid w:val="382734DA"/>
    <w:rsid w:val="3AA669D6"/>
    <w:rsid w:val="3ABD3F1E"/>
    <w:rsid w:val="3AEB5143"/>
    <w:rsid w:val="3C08876D"/>
    <w:rsid w:val="3CAE126A"/>
    <w:rsid w:val="3CC7A4C4"/>
    <w:rsid w:val="3D086265"/>
    <w:rsid w:val="3D385C6A"/>
    <w:rsid w:val="3D423509"/>
    <w:rsid w:val="3D653BA1"/>
    <w:rsid w:val="3D923A15"/>
    <w:rsid w:val="3E0E8B3A"/>
    <w:rsid w:val="3E7B2596"/>
    <w:rsid w:val="3F59255F"/>
    <w:rsid w:val="3F59C384"/>
    <w:rsid w:val="409A04B9"/>
    <w:rsid w:val="40C1A30D"/>
    <w:rsid w:val="4151E7A7"/>
    <w:rsid w:val="4204DAC6"/>
    <w:rsid w:val="420E8308"/>
    <w:rsid w:val="420F5CCF"/>
    <w:rsid w:val="42C94458"/>
    <w:rsid w:val="42FA7F43"/>
    <w:rsid w:val="43034432"/>
    <w:rsid w:val="454623CA"/>
    <w:rsid w:val="45C4C88F"/>
    <w:rsid w:val="460B62B0"/>
    <w:rsid w:val="4620CEB8"/>
    <w:rsid w:val="467C68FB"/>
    <w:rsid w:val="47B60625"/>
    <w:rsid w:val="481CE536"/>
    <w:rsid w:val="48D17F97"/>
    <w:rsid w:val="49FE4D2D"/>
    <w:rsid w:val="4A577918"/>
    <w:rsid w:val="4B1D1F1E"/>
    <w:rsid w:val="4B536037"/>
    <w:rsid w:val="4C2A5361"/>
    <w:rsid w:val="4C41BD90"/>
    <w:rsid w:val="4D25A5BC"/>
    <w:rsid w:val="4DFB71DD"/>
    <w:rsid w:val="4E6A5F2F"/>
    <w:rsid w:val="4ECFCB2C"/>
    <w:rsid w:val="4F953AEE"/>
    <w:rsid w:val="503F99BD"/>
    <w:rsid w:val="5086843D"/>
    <w:rsid w:val="51A1FFF1"/>
    <w:rsid w:val="53C0AE57"/>
    <w:rsid w:val="53F661FA"/>
    <w:rsid w:val="5526F589"/>
    <w:rsid w:val="553DEC9D"/>
    <w:rsid w:val="5593A900"/>
    <w:rsid w:val="5617ADC8"/>
    <w:rsid w:val="564D52B1"/>
    <w:rsid w:val="57369398"/>
    <w:rsid w:val="576B2FF5"/>
    <w:rsid w:val="57AAAF68"/>
    <w:rsid w:val="584C2DA0"/>
    <w:rsid w:val="59138DE1"/>
    <w:rsid w:val="5A4D683F"/>
    <w:rsid w:val="5A74C791"/>
    <w:rsid w:val="5AD3743F"/>
    <w:rsid w:val="5B763D6B"/>
    <w:rsid w:val="5B879EC1"/>
    <w:rsid w:val="5BD9EE60"/>
    <w:rsid w:val="5C0DD883"/>
    <w:rsid w:val="5CC2A287"/>
    <w:rsid w:val="5CFF3923"/>
    <w:rsid w:val="5D6B6294"/>
    <w:rsid w:val="5E5E72E8"/>
    <w:rsid w:val="5F8207C0"/>
    <w:rsid w:val="5FB970D7"/>
    <w:rsid w:val="5FBA2EBD"/>
    <w:rsid w:val="5FDD6A7A"/>
    <w:rsid w:val="600750EB"/>
    <w:rsid w:val="6067C5BB"/>
    <w:rsid w:val="609FA65F"/>
    <w:rsid w:val="611DD821"/>
    <w:rsid w:val="619DE72B"/>
    <w:rsid w:val="62AA86DE"/>
    <w:rsid w:val="63428C7A"/>
    <w:rsid w:val="6446573F"/>
    <w:rsid w:val="64A69568"/>
    <w:rsid w:val="64AF7AD7"/>
    <w:rsid w:val="65542ABD"/>
    <w:rsid w:val="6606394B"/>
    <w:rsid w:val="664265C9"/>
    <w:rsid w:val="6691FE2C"/>
    <w:rsid w:val="674CB22E"/>
    <w:rsid w:val="678DE981"/>
    <w:rsid w:val="69EC7572"/>
    <w:rsid w:val="6A184559"/>
    <w:rsid w:val="6A44C7AF"/>
    <w:rsid w:val="6AFC1DE0"/>
    <w:rsid w:val="6B185AB6"/>
    <w:rsid w:val="6B1EBC5B"/>
    <w:rsid w:val="6B8ED055"/>
    <w:rsid w:val="6BE2CDB7"/>
    <w:rsid w:val="6C238996"/>
    <w:rsid w:val="6D473BCE"/>
    <w:rsid w:val="6DBF59F7"/>
    <w:rsid w:val="6E14774A"/>
    <w:rsid w:val="6E3D34C0"/>
    <w:rsid w:val="6E7C8438"/>
    <w:rsid w:val="70185499"/>
    <w:rsid w:val="7056AA3F"/>
    <w:rsid w:val="70DE8222"/>
    <w:rsid w:val="713BE971"/>
    <w:rsid w:val="71DEAA97"/>
    <w:rsid w:val="71EDE52F"/>
    <w:rsid w:val="7205EE44"/>
    <w:rsid w:val="72656793"/>
    <w:rsid w:val="72907D19"/>
    <w:rsid w:val="72E79EA5"/>
    <w:rsid w:val="7310A5E3"/>
    <w:rsid w:val="73488548"/>
    <w:rsid w:val="73ECF53D"/>
    <w:rsid w:val="7418E9E1"/>
    <w:rsid w:val="742A75EC"/>
    <w:rsid w:val="747D3283"/>
    <w:rsid w:val="756EDFCC"/>
    <w:rsid w:val="758BE5DE"/>
    <w:rsid w:val="76623E18"/>
    <w:rsid w:val="77348A3D"/>
    <w:rsid w:val="773D6A5E"/>
    <w:rsid w:val="7801C96F"/>
    <w:rsid w:val="78BAF243"/>
    <w:rsid w:val="78BD6C22"/>
    <w:rsid w:val="78E83627"/>
    <w:rsid w:val="796A6A4E"/>
    <w:rsid w:val="79AD7D8C"/>
    <w:rsid w:val="79D0FD13"/>
    <w:rsid w:val="7BE98BB9"/>
    <w:rsid w:val="7C0A20D2"/>
    <w:rsid w:val="7C8FC418"/>
    <w:rsid w:val="7D922A19"/>
    <w:rsid w:val="7E424C12"/>
    <w:rsid w:val="7F346BA1"/>
    <w:rsid w:val="7FCF601C"/>
    <w:rsid w:val="7FD21510"/>
    <w:rsid w:val="7FFBA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CAB62"/>
  <w15:chartTrackingRefBased/>
  <w15:docId w15:val="{72ED19F5-5941-47DF-88F4-48B89BB1A8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E1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BD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E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B5E1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B5E1E"/>
    <w:rPr>
      <w:color w:val="0563C1" w:themeColor="hyperlink"/>
      <w:u w:val="single"/>
    </w:rPr>
  </w:style>
  <w:style w:type="paragraph" w:styleId="Default" w:customStyle="1">
    <w:name w:val="Default"/>
    <w:qFormat/>
    <w:rsid w:val="005B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uthors" w:customStyle="1">
    <w:name w:val="authors"/>
    <w:basedOn w:val="Fuentedeprrafopredeter"/>
    <w:rsid w:val="00A331AC"/>
  </w:style>
  <w:style w:type="character" w:styleId="Fecha1" w:customStyle="1">
    <w:name w:val="Fecha1"/>
    <w:basedOn w:val="Fuentedeprrafopredeter"/>
    <w:rsid w:val="00A331AC"/>
  </w:style>
  <w:style w:type="character" w:styleId="arttitle" w:customStyle="1">
    <w:name w:val="art_title"/>
    <w:basedOn w:val="Fuentedeprrafopredeter"/>
    <w:rsid w:val="00A331AC"/>
  </w:style>
  <w:style w:type="character" w:styleId="serialtitle" w:customStyle="1">
    <w:name w:val="serial_title"/>
    <w:basedOn w:val="Fuentedeprrafopredeter"/>
    <w:rsid w:val="00A331AC"/>
  </w:style>
  <w:style w:type="character" w:styleId="volumeissue" w:customStyle="1">
    <w:name w:val="volume_issue"/>
    <w:basedOn w:val="Fuentedeprrafopredeter"/>
    <w:rsid w:val="00A331AC"/>
  </w:style>
  <w:style w:type="character" w:styleId="pagerange" w:customStyle="1">
    <w:name w:val="page_range"/>
    <w:basedOn w:val="Fuentedeprrafopredeter"/>
    <w:rsid w:val="00A331AC"/>
  </w:style>
  <w:style w:type="character" w:styleId="doilink" w:customStyle="1">
    <w:name w:val="doi_link"/>
    <w:basedOn w:val="Fuentedeprrafopredeter"/>
    <w:rsid w:val="00A331AC"/>
  </w:style>
  <w:style w:type="character" w:styleId="Hipervnculovisitado">
    <w:name w:val="FollowedHyperlink"/>
    <w:basedOn w:val="Fuentedeprrafopredeter"/>
    <w:uiPriority w:val="99"/>
    <w:semiHidden/>
    <w:unhideWhenUsed/>
    <w:rsid w:val="001464A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73D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2D7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92D7E"/>
  </w:style>
  <w:style w:type="paragraph" w:styleId="Piedepgina">
    <w:name w:val="footer"/>
    <w:basedOn w:val="Normal"/>
    <w:link w:val="PiedepginaCar"/>
    <w:uiPriority w:val="99"/>
    <w:unhideWhenUsed/>
    <w:rsid w:val="00A92D7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92D7E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975771"/>
    <w:rPr>
      <w:i/>
      <w:iCs/>
    </w:rPr>
  </w:style>
  <w:style w:type="character" w:styleId="Fecha2" w:customStyle="1">
    <w:name w:val="Fecha2"/>
    <w:basedOn w:val="Fuentedeprrafopredeter"/>
    <w:rsid w:val="008F2289"/>
  </w:style>
  <w:style w:type="character" w:styleId="Textoennegrita">
    <w:name w:val="Strong"/>
    <w:basedOn w:val="Fuentedeprrafopredeter"/>
    <w:uiPriority w:val="22"/>
    <w:qFormat/>
    <w:rsid w:val="00AF3162"/>
    <w:rPr>
      <w:b/>
      <w:bCs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Ttulo2Car" w:customStyle="1">
    <w:name w:val="Título 2 Car"/>
    <w:basedOn w:val="Fuentedeprrafopredeter"/>
    <w:link w:val="Ttulo2"/>
    <w:uiPriority w:val="9"/>
    <w:qFormat/>
    <w:rsid w:val="00147B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positorio.comillas.edu/xmlui/handle/11531/66776" TargetMode="External" Id="rId26" /><Relationship Type="http://schemas.openxmlformats.org/officeDocument/2006/relationships/hyperlink" Target="https://doi.org/10.1007/s12144-021-02358-3" TargetMode="External" Id="rId21" /><Relationship Type="http://schemas.openxmlformats.org/officeDocument/2006/relationships/hyperlink" Target="http://dx.doi.org/10.1080/02102412.2019.1622067" TargetMode="External" Id="rId42" /><Relationship Type="http://schemas.openxmlformats.org/officeDocument/2006/relationships/hyperlink" Target="https://search.proquest.com/docview/2117754434" TargetMode="External" Id="rId47" /><Relationship Type="http://schemas.openxmlformats.org/officeDocument/2006/relationships/hyperlink" Target="https://eur01.safelinks.protection.outlook.com/?url=https%3A%2F%2Fwww.emerald.com%2Finsight%2Fsearch%3Fq%3DCristina%2520Dom%25C3%25ADnguez-Soto&amp;data=05%7C02%7Ccvalor%40icade.comillas.edu%7Cdddba1c4094e4d2e5d0108dc95254d2b%7Cbcd2701caa9b4d12ba20f3e3b83070c1%7C0%7C0%7C638549234647522250%7CUnknown%7CTWFpbGZsb3d8eyJWIjoiMC4wLjAwMDAiLCJQIjoiV2luMzIiLCJBTiI6Ik1haWwiLCJXVCI6Mn0%3D%7C0%7C%7C%7C&amp;sdata=cguoSKrd6F%2BVBlw8UoXmqjtOE83kZttS8cyLRrQYDfY%3D&amp;reserved=0" TargetMode="External" Id="rId16" /><Relationship Type="http://schemas.openxmlformats.org/officeDocument/2006/relationships/hyperlink" Target="https://tesisenred.net/handle/10803/670476" TargetMode="External" Id="rId107" /><Relationship Type="http://schemas.openxmlformats.org/officeDocument/2006/relationships/hyperlink" Target="https://repositorio.comillas.edu/xmlui/handle/11531/86730" TargetMode="External" Id="rId11" /><Relationship Type="http://schemas.openxmlformats.org/officeDocument/2006/relationships/hyperlink" Target="https://repositorio.comillas.edu/xmlui/handle/11531/55984" TargetMode="External" Id="rId32" /><Relationship Type="http://schemas.openxmlformats.org/officeDocument/2006/relationships/hyperlink" Target="https://doi.org/10.1504/IJBE.2020.107510." TargetMode="External" Id="rId37" /><Relationship Type="http://schemas.openxmlformats.org/officeDocument/2006/relationships/webSettings" Target="webSettings.xml" Id="rId5" /><Relationship Type="http://schemas.openxmlformats.org/officeDocument/2006/relationships/hyperlink" Target="https://repositorio.comillas.edu/xmlui/handle/11531/75684" TargetMode="External" Id="rId22" /><Relationship Type="http://schemas.openxmlformats.org/officeDocument/2006/relationships/hyperlink" Target="https://repositorio.comillas.edu/xmlui/handle/11531/83160" TargetMode="External" Id="rId27" /><Relationship Type="http://schemas.openxmlformats.org/officeDocument/2006/relationships/hyperlink" Target="https://www.tandfonline.com/doi/abs/10.1080/00472778.2019.1659682" TargetMode="External" Id="rId43" /><Relationship Type="http://schemas.openxmlformats.org/officeDocument/2006/relationships/hyperlink" Target="https://doi.org/10.1080/03075079.2019.1619682" TargetMode="External" Id="rId48" /><Relationship Type="http://schemas.openxmlformats.org/officeDocument/2006/relationships/hyperlink" Target="https://repositorio.comillas.edu/xmlui/handle/11531/87891" TargetMode="External" Id="rId12" /><Relationship Type="http://schemas.openxmlformats.org/officeDocument/2006/relationships/hyperlink" Target="https://eur01.safelinks.protection.outlook.com/?url=https%3A%2F%2Fwww.emerald.com%2Finsight%2Fsearch%3Fq%3DVictoria%2520Labajo&amp;data=05%7C02%7Ccvalor%40icade.comillas.edu%7Cdddba1c4094e4d2e5d0108dc95254d2b%7Cbcd2701caa9b4d12ba20f3e3b83070c1%7C0%7C0%7C638549234647542624%7CUnknown%7CTWFpbGZsb3d8eyJWIjoiMC4wLjAwMDAiLCJQIjoiV2luMzIiLCJBTiI6Ik1haWwiLCJXVCI6Mn0%3D%7C0%7C%7C%7C&amp;sdata=5HuQYhjUNORqdBCYz5xW5Tc%2BqD%2BAQq6lTX%2FpgFCYDUg%3D&amp;reserved=0" TargetMode="External" Id="rId17" /><Relationship Type="http://schemas.openxmlformats.org/officeDocument/2006/relationships/hyperlink" Target="https://repositorio.comillas.edu/xmlui/handle/11531/55539" TargetMode="External" Id="rId33" /><Relationship Type="http://schemas.openxmlformats.org/officeDocument/2006/relationships/hyperlink" Target="https://repositorio.comillas.edu/xmlui/handle/11531/44746" TargetMode="External" Id="rId38" /><Relationship Type="http://schemas.openxmlformats.org/officeDocument/2006/relationships/hyperlink" Target="https://www.tdx.cat/handle/10803/676024" TargetMode="External" Id="rId103" /><Relationship Type="http://schemas.openxmlformats.org/officeDocument/2006/relationships/header" Target="header1.xml" Id="rId108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repositorio.comillas.edu/xmlui/handle/11531/75756" TargetMode="External" Id="rId15" /><Relationship Type="http://schemas.openxmlformats.org/officeDocument/2006/relationships/hyperlink" Target="https://repositorio.comillas.edu/xmlui/handle/11531/75687" TargetMode="External" Id="rId23" /><Relationship Type="http://schemas.openxmlformats.org/officeDocument/2006/relationships/hyperlink" Target="https://repositorio.comillas.edu/xmlui/handle/11531/66486" TargetMode="External" Id="rId28" /><Relationship Type="http://schemas.openxmlformats.org/officeDocument/2006/relationships/hyperlink" Target="https://repositorio.comillas.edu/jspui/handle/11531/48104" TargetMode="External" Id="rId36" /><Relationship Type="http://schemas.openxmlformats.org/officeDocument/2006/relationships/hyperlink" Target="https://doi.org/10.1108/ET-05-2018-0126" TargetMode="External" Id="rId49" /><Relationship Type="http://schemas.openxmlformats.org/officeDocument/2006/relationships/hyperlink" Target="https://tesisenred.net/handle/10803/673271" TargetMode="External" Id="rId106" /><Relationship Type="http://schemas.openxmlformats.org/officeDocument/2006/relationships/hyperlink" Target="https://repositorio.comillas.edu/xmlui/handle/11531/87741" TargetMode="External" Id="rId10" /><Relationship Type="http://schemas.openxmlformats.org/officeDocument/2006/relationships/hyperlink" Target="https://repositorio.comillas.edu/jspui/handle/11531/57415" TargetMode="External" Id="rId31" /><Relationship Type="http://schemas.openxmlformats.org/officeDocument/2006/relationships/hyperlink" Target="https://doi.org/10.1080/00472778.2019.1659682" TargetMode="External" Id="rId44" /><Relationship Type="http://schemas.openxmlformats.org/officeDocument/2006/relationships/settings" Target="settings.xml" Id="rId4" /><Relationship Type="http://schemas.openxmlformats.org/officeDocument/2006/relationships/hyperlink" Target="https://repositorio.comillas.edu/xmlui/handle/11531/88069" TargetMode="External" Id="rId9" /><Relationship Type="http://schemas.openxmlformats.org/officeDocument/2006/relationships/hyperlink" Target="https://repositorio.comillas.edu/xmlui/handle/11531/78576" TargetMode="External" Id="rId13" /><Relationship Type="http://schemas.openxmlformats.org/officeDocument/2006/relationships/hyperlink" Target="https://eur01.safelinks.protection.outlook.com/?url=https%3A%2F%2Fwww.emerald.com%2Finsight%2Fsearch%3Fq%3DJes%25C3%25BAs%2520Labrador-Fern%25C3%25A1ndez&amp;data=05%7C02%7Ccvalor%40icade.comillas.edu%7Cdddba1c4094e4d2e5d0108dc95254d2b%7Cbcd2701caa9b4d12ba20f3e3b83070c1%7C0%7C0%7C638549234647558020%7CUnknown%7CTWFpbGZsb3d8eyJWIjoiMC4wLjAwMDAiLCJQIjoiV2luMzIiLCJBTiI6Ik1haWwiLCJXVCI6Mn0%3D%7C0%7C%7C%7C&amp;sdata=aPI2QCnoWK8cqwdc2%2BEXMs1A9%2FN%2BYQ3%2Fh4D6J2fBu6Y%3D&amp;reserved=0" TargetMode="External" Id="rId18" /><Relationship Type="http://schemas.openxmlformats.org/officeDocument/2006/relationships/hyperlink" Target="https://repositorio.comillas.edu/xmlui/handle/11531/43512" TargetMode="External" Id="rId39" /><Relationship Type="http://schemas.openxmlformats.org/officeDocument/2006/relationships/footer" Target="footer1.xml" Id="rId109" /><Relationship Type="http://schemas.openxmlformats.org/officeDocument/2006/relationships/hyperlink" Target="https://repositorio.comillas.edu/jspui/handle/11531/53440" TargetMode="External" Id="rId34" /><Relationship Type="http://schemas.openxmlformats.org/officeDocument/2006/relationships/hyperlink" Target="https://repositorio.comillas.edu/xmlui/handle/11531/35917" TargetMode="External" Id="rId50" /><Relationship Type="http://schemas.openxmlformats.org/officeDocument/2006/relationships/hyperlink" Target="https://www.tdx.cat/handle/10803/675691" TargetMode="External" Id="rId104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yperlink" Target="https://repositorio.comillas.edu/jspui/handle/11531/64748" TargetMode="External" Id="rId29" /><Relationship Type="http://schemas.openxmlformats.org/officeDocument/2006/relationships/hyperlink" Target="https://repositorio.comillas.edu/xmlui/handle/11531/68919" TargetMode="External" Id="rId24" /><Relationship Type="http://schemas.openxmlformats.org/officeDocument/2006/relationships/hyperlink" Target="https://repositorio.comillas.edu/xmlui/handle/11531/43513" TargetMode="External" Id="rId40" /><Relationship Type="http://schemas.openxmlformats.org/officeDocument/2006/relationships/hyperlink" Target="https://doi.org/10.1108/JPBM-07-2017-1522" TargetMode="External" Id="rId45" /><Relationship Type="http://schemas.openxmlformats.org/officeDocument/2006/relationships/fontTable" Target="fontTable.xml" Id="rId110" /><Relationship Type="http://schemas.openxmlformats.org/officeDocument/2006/relationships/hyperlink" Target="https://eur01.safelinks.protection.outlook.com/?url=https%3A%2F%2Fwww.emerald.com%2Finsight%2Fpublication%2Fissn%2F2040-7149&amp;data=05%7C02%7Ccvalor%40icade.comillas.edu%7Cdddba1c4094e4d2e5d0108dc95254d2b%7Cbcd2701caa9b4d12ba20f3e3b83070c1%7C0%7C0%7C638549234647572936%7CUnknown%7CTWFpbGZsb3d8eyJWIjoiMC4wLjAwMDAiLCJQIjoiV2luMzIiLCJBTiI6Ik1haWwiLCJXVCI6Mn0%3D%7C0%7C%7C%7C&amp;sdata=Alv%2B4C%2F%2FQfv8frvmnJIvFWG51sFnf%2B90NkMIMZIDJAc%3D&amp;reserved=0" TargetMode="External" Id="rId19" /><Relationship Type="http://schemas.openxmlformats.org/officeDocument/2006/relationships/hyperlink" Target="https://repositorio.comillas.edu/xmlui/handle/11531/78583" TargetMode="External" Id="rId14" /><Relationship Type="http://schemas.openxmlformats.org/officeDocument/2006/relationships/hyperlink" Target="https://repositorio.comillas.edu/jspui/handle/11531/64748" TargetMode="External" Id="rId30" /><Relationship Type="http://schemas.openxmlformats.org/officeDocument/2006/relationships/hyperlink" Target="https://repositorio.comillas.edu/jspui/handle/11531/46276" TargetMode="External" Id="rId35" /><Relationship Type="http://schemas.openxmlformats.org/officeDocument/2006/relationships/hyperlink" Target="https://tesisenred.net/handle/10803/674378" TargetMode="External" Id="rId105" /><Relationship Type="http://schemas.openxmlformats.org/officeDocument/2006/relationships/hyperlink" Target="https://repositorio.comillas.edu/xmlui/handle/11531/88069" TargetMode="External" Id="rId8" /><Relationship Type="http://schemas.openxmlformats.org/officeDocument/2006/relationships/hyperlink" Target="https://repositorio.comillas.edu/xmlui/handle/11531/26430" TargetMode="External" Id="rId51" /><Relationship Type="http://schemas.openxmlformats.org/officeDocument/2006/relationships/styles" Target="styles.xml" Id="rId3" /><Relationship Type="http://schemas.openxmlformats.org/officeDocument/2006/relationships/hyperlink" Target="https://repositorio.comillas.edu/xmlui/handle/11531/68224" TargetMode="External" Id="rId25" /><Relationship Type="http://schemas.openxmlformats.org/officeDocument/2006/relationships/hyperlink" Target="https://doi.org/10.1108/MRJIAM-02-2016-0633" TargetMode="External" Id="rId46" /><Relationship Type="http://schemas.openxmlformats.org/officeDocument/2006/relationships/hyperlink" Target="https://doi.org/10.1108/EDI-11-2023-0400" TargetMode="External" Id="rId20" /><Relationship Type="http://schemas.openxmlformats.org/officeDocument/2006/relationships/hyperlink" Target="https://doi.org/10.1016/j.bir.2019.01.001" TargetMode="External" Id="rId41" /><Relationship Type="http://schemas.openxmlformats.org/officeDocument/2006/relationships/theme" Target="theme/theme1.xml" Id="rId111" /><Relationship Type="http://schemas.openxmlformats.org/officeDocument/2006/relationships/hyperlink" Target="https://doi.org/10.1016/j.hrmr.2023.101001" TargetMode="External" Id="R6e9b2cc7f0774fbb" /><Relationship Type="http://schemas.openxmlformats.org/officeDocument/2006/relationships/hyperlink" Target="https://doi.org/10.1016/j.ijgfs.2020.100240" TargetMode="External" Id="R7079707405af4266" /><Relationship Type="http://schemas.openxmlformats.org/officeDocument/2006/relationships/hyperlink" Target="https://doi.org/10.1002/bse.3511" TargetMode="External" Id="R5129907208684cc4" /><Relationship Type="http://schemas.openxmlformats.org/officeDocument/2006/relationships/hyperlink" Target="https://doi.org/10.1080/00343404.2023.2181951" TargetMode="External" Id="Rb955cf0c80dc4fa9" /><Relationship Type="http://schemas.openxmlformats.org/officeDocument/2006/relationships/hyperlink" Target="https://doi.org/10.1108/CR-07-2022-0103" TargetMode="External" Id="R9a8bbf9bdfa74d24" /><Relationship Type="http://schemas.openxmlformats.org/officeDocument/2006/relationships/hyperlink" Target="https://doi.org/10.1080/14719037.2024.2326079" TargetMode="External" Id="R3f8be2c9d35b46a6" /><Relationship Type="http://schemas.openxmlformats.org/officeDocument/2006/relationships/hyperlink" Target="https://doi.org/10.1093/scipol/scad084" TargetMode="External" Id="Rc1f646561d5e4323" /><Relationship Type="http://schemas.openxmlformats.org/officeDocument/2006/relationships/hyperlink" Target="https://www.zotero.org/google-docs/?Ik4kwM" TargetMode="External" Id="R49cc58a89ab54360" /><Relationship Type="http://schemas.openxmlformats.org/officeDocument/2006/relationships/hyperlink" Target="https://www.zotero.org/google-docs/?Ik4kwM" TargetMode="External" Id="R35f311ec0f0a4fa4" /><Relationship Type="http://schemas.openxmlformats.org/officeDocument/2006/relationships/hyperlink" Target="https://www.zotero.org/google-docs/?Ik4kwM" TargetMode="External" Id="Rf9ca3211c5d54657" /><Relationship Type="http://schemas.openxmlformats.org/officeDocument/2006/relationships/hyperlink" Target="https://www.zotero.org/google-docs/?Ik4kwM" TargetMode="External" Id="Re15592285e36474f" /><Relationship Type="http://schemas.openxmlformats.org/officeDocument/2006/relationships/hyperlink" Target="https://www.zotero.org/google-docs/?Ik4kwM" TargetMode="External" Id="R8ab5cdb5a3a04061" /><Relationship Type="http://schemas.openxmlformats.org/officeDocument/2006/relationships/hyperlink" Target="https://doi.org/10.1016/j.jclepro.2021.127627" TargetMode="External" Id="Rc37af620d8964dda" /><Relationship Type="http://schemas.openxmlformats.org/officeDocument/2006/relationships/hyperlink" Target="https://www.zotero.org/google-docs/?Ik4kwM" TargetMode="External" Id="Rc65469d1b5864e68" /><Relationship Type="http://schemas.openxmlformats.org/officeDocument/2006/relationships/hyperlink" Target="https://www.zotero.org/google-docs/?Ik4kwM" TargetMode="External" Id="R6618c5c6ebe746a8" /><Relationship Type="http://schemas.openxmlformats.org/officeDocument/2006/relationships/hyperlink" Target="https://www.zotero.org/google-docs/?Ik4kwM" TargetMode="External" Id="Rfd5db890018e4c78" /><Relationship Type="http://schemas.openxmlformats.org/officeDocument/2006/relationships/hyperlink" Target="https://www.zotero.org/google-docs/?Ik4kwM" TargetMode="External" Id="R32f0f3ffb2614561" /><Relationship Type="http://schemas.openxmlformats.org/officeDocument/2006/relationships/hyperlink" Target="https://www.zotero.org/google-docs/?Ik4kwM" TargetMode="External" Id="Re460b082833b4b3b" /><Relationship Type="http://schemas.openxmlformats.org/officeDocument/2006/relationships/hyperlink" Target="https://www.zotero.org/google-docs/?Ik4kwM" TargetMode="External" Id="Ra94d3d0c40144c80" /><Relationship Type="http://schemas.openxmlformats.org/officeDocument/2006/relationships/hyperlink" Target="https://www.zotero.org/google-docs/?Ik4kwM" TargetMode="External" Id="R637aac61be364341" /><Relationship Type="http://schemas.openxmlformats.org/officeDocument/2006/relationships/hyperlink" Target="https://www.zotero.org/google-docs/?Ik4kwM" TargetMode="External" Id="Re89992076bee4a95" /><Relationship Type="http://schemas.openxmlformats.org/officeDocument/2006/relationships/hyperlink" Target="https://doi.org/10.1016/j.joitmc.2023.100049" TargetMode="External" Id="R1e735e42c7f34b94" /><Relationship Type="http://schemas.openxmlformats.org/officeDocument/2006/relationships/hyperlink" Target="https://www.zotero.org/google-docs/?Ik4kwM" TargetMode="External" Id="Re2e00e067bb54caa" /><Relationship Type="http://schemas.openxmlformats.org/officeDocument/2006/relationships/hyperlink" Target="https://www.zotero.org/google-docs/?Ik4kwM" TargetMode="External" Id="Rd658d99419f94f21" /><Relationship Type="http://schemas.openxmlformats.org/officeDocument/2006/relationships/hyperlink" Target="https://www.zotero.org/google-docs/?Ik4kwM" TargetMode="External" Id="R8b21f40e933c495a" /><Relationship Type="http://schemas.openxmlformats.org/officeDocument/2006/relationships/hyperlink" Target="https://www.zotero.org/google-docs/?Ik4kwM" TargetMode="External" Id="Ra0f7e54959734e90" /><Relationship Type="http://schemas.openxmlformats.org/officeDocument/2006/relationships/hyperlink" Target="https://www.zotero.org/google-docs/?Ik4kwM" TargetMode="External" Id="Rfaa40269dd464973" /><Relationship Type="http://schemas.openxmlformats.org/officeDocument/2006/relationships/hyperlink" Target="https://www.zotero.org/google-docs/?Ik4kwM" TargetMode="External" Id="R64cb0581be7e42dd" /><Relationship Type="http://schemas.openxmlformats.org/officeDocument/2006/relationships/hyperlink" Target="https://doi.org/10.32942/osf.io/r5ebg" TargetMode="External" Id="Re5aff0e928f84fc0" /><Relationship Type="http://schemas.openxmlformats.org/officeDocument/2006/relationships/hyperlink" Target="https://doi.org/10.1504/ijbe.2022.126386" TargetMode="External" Id="R4a05390fedb0473e" /><Relationship Type="http://schemas.openxmlformats.org/officeDocument/2006/relationships/hyperlink" Target="https://doi.org/10.3390/su11030713" TargetMode="External" Id="R50f878d450424a3d" /><Relationship Type="http://schemas.openxmlformats.org/officeDocument/2006/relationships/hyperlink" Target="https://doi.org/10.3390/ijfs9020025" TargetMode="External" Id="R1ac7b4e5ed404139" /><Relationship Type="http://schemas.openxmlformats.org/officeDocument/2006/relationships/hyperlink" Target="https://doi.org/https:/doi.org/10.1108/RIBS-07-2020-0087" TargetMode="External" Id="Re4eb079b3d54451f" /><Relationship Type="http://schemas.openxmlformats.org/officeDocument/2006/relationships/hyperlink" Target="https://doi.org/10.1108/BJM-08-2020-0293" TargetMode="External" Id="R11019e68304948b2" /><Relationship Type="http://schemas.openxmlformats.org/officeDocument/2006/relationships/hyperlink" Target="https://doi.org/10.1016/J.JWB.2021.101303" TargetMode="External" Id="Rcaa1e4a652344d00" /><Relationship Type="http://schemas.openxmlformats.org/officeDocument/2006/relationships/hyperlink" Target="https://doi.org/10.3390/risks8030094" TargetMode="External" Id="R0eafacfe08fd47ad" /><Relationship Type="http://schemas.openxmlformats.org/officeDocument/2006/relationships/hyperlink" Target="https://doi.org/10.1332/204080521X16104823141700" TargetMode="External" Id="Rff91f02cad714d0f" /><Relationship Type="http://schemas.openxmlformats.org/officeDocument/2006/relationships/hyperlink" Target="https://doi.org/10.3390/su9122256" TargetMode="External" Id="R381d85bd681b4629" /><Relationship Type="http://schemas.openxmlformats.org/officeDocument/2006/relationships/hyperlink" Target="https://doi.org/10.1108/SCM-04-2018-0152" TargetMode="External" Id="R7aabb110c0fd41b0" /><Relationship Type="http://schemas.openxmlformats.org/officeDocument/2006/relationships/hyperlink" Target="https://doi.org/10.32796/ice.2020.912.6966" TargetMode="External" Id="Rd9e33d00823142c8" /><Relationship Type="http://schemas.openxmlformats.org/officeDocument/2006/relationships/hyperlink" Target="https://doi.org/10.1108/JEC-09-2019-0087" TargetMode="External" Id="R53184d2ed0d04836" /><Relationship Type="http://schemas.openxmlformats.org/officeDocument/2006/relationships/hyperlink" Target="https://doi.org/10.1016/j.emj.2020.04.005" TargetMode="External" Id="Rebfab265934a4162" /><Relationship Type="http://schemas.openxmlformats.org/officeDocument/2006/relationships/hyperlink" Target="https://doi.org/10.1080/14479338.2020.1735395" TargetMode="External" Id="Rdf0974df01bc42fd" /><Relationship Type="http://schemas.openxmlformats.org/officeDocument/2006/relationships/hyperlink" Target="https://doi.org/10.1093/reseval/rvab012" TargetMode="External" Id="Reed7d4c9250a44a6" /><Relationship Type="http://schemas.openxmlformats.org/officeDocument/2006/relationships/hyperlink" Target="https://doi.org/10.1080/09537287.2020.1773560%20" TargetMode="External" Id="R67d1a4f83988420e" /><Relationship Type="http://schemas.openxmlformats.org/officeDocument/2006/relationships/hyperlink" Target="https://dx.doi.org/10.6036/9240" TargetMode="External" Id="R6f89ec8c8c5a4f81" /><Relationship Type="http://schemas.openxmlformats.org/officeDocument/2006/relationships/hyperlink" Target="http://dx.doi.org/10.6036/9147" TargetMode="External" Id="R9617bc01a65945e7" /><Relationship Type="http://schemas.openxmlformats.org/officeDocument/2006/relationships/hyperlink" Target="https://ejfs.springeropen.com/articles/10.1186/s41935-019-0125-7" TargetMode="External" Id="Rca3c55c5d5af4f73" /><Relationship Type="http://schemas.openxmlformats.org/officeDocument/2006/relationships/hyperlink" Target="https://doi.org/10.3389/fpsyg.2019.02493" TargetMode="External" Id="R046b5587a0384890" /><Relationship Type="http://schemas.openxmlformats.org/officeDocument/2006/relationships/hyperlink" Target="https://doi.org/10.23923/pap.psicol2019.2893" TargetMode="External" Id="R8b88f9ed0ec041c9" /><Relationship Type="http://schemas.openxmlformats.org/officeDocument/2006/relationships/hyperlink" Target="https://doi.org/10.1080/19368623.2017.1255162" TargetMode="External" Id="Rd4257f041a5c4f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0361-D142-4E03-8ED1-57510CEE63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Pilar Drake Falcón</dc:creator>
  <keywords/>
  <dc:description/>
  <lastModifiedBy>Carmen Valor Martínez</lastModifiedBy>
  <revision>8</revision>
  <lastPrinted>2022-12-14T14:22:00.0000000Z</lastPrinted>
  <dcterms:created xsi:type="dcterms:W3CDTF">2024-07-19T09:10:00.0000000Z</dcterms:created>
  <dcterms:modified xsi:type="dcterms:W3CDTF">2024-08-27T07:00:27.4546195Z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e66d0bba8c8696956c73b453255716dff2e8da774e2b229c5ebe60bce9fb8f95</vt:lpwstr>
  </property>
</Properties>
</file>